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9BC" w:rsidRDefault="0008714C">
      <w:pPr>
        <w:suppressAutoHyphens/>
        <w:spacing w:before="60" w:after="60"/>
        <w:jc w:val="both"/>
        <w:rPr>
          <w:rFonts w:ascii="Arial" w:eastAsia="Arial" w:hAnsi="Arial" w:cs="Arial"/>
          <w:b/>
          <w:color w:val="00000A"/>
          <w:sz w:val="32"/>
        </w:rPr>
      </w:pPr>
      <w:r>
        <w:rPr>
          <w:rFonts w:ascii="Arial" w:eastAsia="Arial" w:hAnsi="Arial" w:cs="Arial"/>
          <w:b/>
          <w:color w:val="00000A"/>
          <w:sz w:val="32"/>
        </w:rPr>
        <w:t>Ćwiczenie – Konfiguracja i weryfikacja rozszerzonych list kontroli dostępu (ACL)</w:t>
      </w:r>
    </w:p>
    <w:p w:rsidR="00B219BC" w:rsidRDefault="0008714C">
      <w:pPr>
        <w:keepNext/>
        <w:suppressAutoHyphens/>
        <w:spacing w:before="240" w:after="120" w:line="240" w:lineRule="auto"/>
        <w:rPr>
          <w:rFonts w:ascii="Arial" w:eastAsia="Arial" w:hAnsi="Arial" w:cs="Arial"/>
          <w:b/>
          <w:color w:val="00000A"/>
          <w:sz w:val="24"/>
        </w:rPr>
      </w:pPr>
      <w:r>
        <w:rPr>
          <w:rFonts w:ascii="Arial" w:eastAsia="Arial" w:hAnsi="Arial" w:cs="Arial"/>
          <w:b/>
          <w:color w:val="00000A"/>
          <w:sz w:val="24"/>
        </w:rPr>
        <w:t>Topologia</w:t>
      </w:r>
    </w:p>
    <w:p w:rsidR="00B219BC" w:rsidRDefault="0008714C">
      <w:pPr>
        <w:suppressAutoHyphens/>
        <w:spacing w:before="240" w:after="240"/>
        <w:jc w:val="center"/>
        <w:rPr>
          <w:rFonts w:ascii="Arial" w:eastAsia="Arial" w:hAnsi="Arial" w:cs="Arial"/>
          <w:color w:val="00000A"/>
        </w:rPr>
      </w:pPr>
      <w:r>
        <w:object w:dxaOrig="7300" w:dyaOrig="7344">
          <v:rect id="rectole0000000000" o:spid="_x0000_i1025" style="width:365pt;height:367pt" o:ole="" o:preferrelative="t" stroked="f">
            <v:imagedata r:id="rId9" o:title=""/>
          </v:rect>
          <o:OLEObject Type="Embed" ProgID="StaticMetafile" ShapeID="rectole0000000000" DrawAspect="Content" ObjectID="_1497263674" r:id="rId10"/>
        </w:object>
      </w:r>
    </w:p>
    <w:p w:rsidR="00B219BC" w:rsidRDefault="0008714C">
      <w:pPr>
        <w:keepNext/>
        <w:suppressAutoHyphens/>
        <w:spacing w:before="240" w:after="120" w:line="240" w:lineRule="auto"/>
        <w:rPr>
          <w:rFonts w:ascii="Arial" w:eastAsia="Arial" w:hAnsi="Arial" w:cs="Arial"/>
          <w:b/>
          <w:color w:val="00000A"/>
          <w:sz w:val="24"/>
        </w:rPr>
      </w:pPr>
      <w:r>
        <w:rPr>
          <w:rFonts w:ascii="Arial" w:eastAsia="Arial" w:hAnsi="Arial" w:cs="Arial"/>
          <w:b/>
          <w:color w:val="00000A"/>
          <w:sz w:val="24"/>
        </w:rPr>
        <w:lastRenderedPageBreak/>
        <w:t>Tablica adresacji</w:t>
      </w:r>
    </w:p>
    <w:tbl>
      <w:tblPr>
        <w:tblW w:w="0" w:type="auto"/>
        <w:jc w:val="center"/>
        <w:tblCellMar>
          <w:left w:w="10" w:type="dxa"/>
          <w:right w:w="10" w:type="dxa"/>
        </w:tblCellMar>
        <w:tblLook w:val="0000" w:firstRow="0" w:lastRow="0" w:firstColumn="0" w:lastColumn="0" w:noHBand="0" w:noVBand="0"/>
      </w:tblPr>
      <w:tblGrid>
        <w:gridCol w:w="1285"/>
        <w:gridCol w:w="1420"/>
        <w:gridCol w:w="1732"/>
        <w:gridCol w:w="1733"/>
        <w:gridCol w:w="1842"/>
      </w:tblGrid>
      <w:tr w:rsidR="00B219BC">
        <w:trPr>
          <w:cantSplit/>
          <w:trHeight w:val="1"/>
          <w:jc w:val="center"/>
        </w:trPr>
        <w:tc>
          <w:tcPr>
            <w:tcW w:w="1285" w:type="dxa"/>
            <w:tcBorders>
              <w:top w:val="single" w:sz="2" w:space="0" w:color="00000A"/>
              <w:left w:val="single" w:sz="2" w:space="0" w:color="00000A"/>
              <w:bottom w:val="single" w:sz="2" w:space="0" w:color="00000A"/>
              <w:right w:val="single" w:sz="2" w:space="0" w:color="00000A"/>
            </w:tcBorders>
            <w:shd w:val="clear" w:color="auto" w:fill="DBE5F1"/>
            <w:tcMar>
              <w:left w:w="55" w:type="dxa"/>
              <w:right w:w="55" w:type="dxa"/>
            </w:tcMar>
            <w:vAlign w:val="bottom"/>
          </w:tcPr>
          <w:p w:rsidR="00B219BC" w:rsidRDefault="0008714C">
            <w:pPr>
              <w:keepNext/>
              <w:suppressAutoHyphens/>
              <w:spacing w:before="120" w:after="120"/>
              <w:jc w:val="center"/>
            </w:pPr>
            <w:r>
              <w:rPr>
                <w:rFonts w:ascii="Arial" w:eastAsia="Arial" w:hAnsi="Arial" w:cs="Arial"/>
                <w:b/>
                <w:color w:val="00000A"/>
                <w:sz w:val="20"/>
              </w:rPr>
              <w:t>Urządzenie</w:t>
            </w:r>
          </w:p>
        </w:tc>
        <w:tc>
          <w:tcPr>
            <w:tcW w:w="1420" w:type="dxa"/>
            <w:tcBorders>
              <w:top w:val="single" w:sz="2" w:space="0" w:color="00000A"/>
              <w:left w:val="single" w:sz="2" w:space="0" w:color="00000A"/>
              <w:bottom w:val="single" w:sz="2" w:space="0" w:color="00000A"/>
              <w:right w:val="single" w:sz="2" w:space="0" w:color="00000A"/>
            </w:tcBorders>
            <w:shd w:val="clear" w:color="auto" w:fill="DBE5F1"/>
            <w:tcMar>
              <w:left w:w="55" w:type="dxa"/>
              <w:right w:w="55" w:type="dxa"/>
            </w:tcMar>
            <w:vAlign w:val="bottom"/>
          </w:tcPr>
          <w:p w:rsidR="00B219BC" w:rsidRDefault="0008714C">
            <w:pPr>
              <w:keepNext/>
              <w:suppressAutoHyphens/>
              <w:spacing w:before="120" w:after="120"/>
              <w:jc w:val="center"/>
            </w:pPr>
            <w:r>
              <w:rPr>
                <w:rFonts w:ascii="Arial" w:eastAsia="Arial" w:hAnsi="Arial" w:cs="Arial"/>
                <w:b/>
                <w:color w:val="00000A"/>
                <w:sz w:val="20"/>
              </w:rPr>
              <w:t>Interfejs</w:t>
            </w:r>
          </w:p>
        </w:tc>
        <w:tc>
          <w:tcPr>
            <w:tcW w:w="1732" w:type="dxa"/>
            <w:tcBorders>
              <w:top w:val="single" w:sz="2" w:space="0" w:color="00000A"/>
              <w:left w:val="single" w:sz="2" w:space="0" w:color="00000A"/>
              <w:bottom w:val="single" w:sz="2" w:space="0" w:color="00000A"/>
              <w:right w:val="single" w:sz="2" w:space="0" w:color="00000A"/>
            </w:tcBorders>
            <w:shd w:val="clear" w:color="auto" w:fill="DBE5F1"/>
            <w:tcMar>
              <w:left w:w="55" w:type="dxa"/>
              <w:right w:w="55" w:type="dxa"/>
            </w:tcMar>
            <w:vAlign w:val="bottom"/>
          </w:tcPr>
          <w:p w:rsidR="00B219BC" w:rsidRDefault="0008714C">
            <w:pPr>
              <w:keepNext/>
              <w:suppressAutoHyphens/>
              <w:spacing w:before="120" w:after="120"/>
              <w:jc w:val="center"/>
            </w:pPr>
            <w:r>
              <w:rPr>
                <w:rFonts w:ascii="Arial" w:eastAsia="Arial" w:hAnsi="Arial" w:cs="Arial"/>
                <w:b/>
                <w:color w:val="00000A"/>
                <w:sz w:val="20"/>
              </w:rPr>
              <w:t>Adres IP</w:t>
            </w:r>
          </w:p>
        </w:tc>
        <w:tc>
          <w:tcPr>
            <w:tcW w:w="1733" w:type="dxa"/>
            <w:tcBorders>
              <w:top w:val="single" w:sz="2" w:space="0" w:color="00000A"/>
              <w:left w:val="single" w:sz="2" w:space="0" w:color="00000A"/>
              <w:bottom w:val="single" w:sz="2" w:space="0" w:color="00000A"/>
              <w:right w:val="single" w:sz="2" w:space="0" w:color="00000A"/>
            </w:tcBorders>
            <w:shd w:val="clear" w:color="auto" w:fill="DBE5F1"/>
            <w:tcMar>
              <w:left w:w="55" w:type="dxa"/>
              <w:right w:w="55" w:type="dxa"/>
            </w:tcMar>
            <w:vAlign w:val="bottom"/>
          </w:tcPr>
          <w:p w:rsidR="00B219BC" w:rsidRDefault="0008714C">
            <w:pPr>
              <w:keepNext/>
              <w:suppressAutoHyphens/>
              <w:spacing w:before="120" w:after="120"/>
              <w:jc w:val="center"/>
            </w:pPr>
            <w:r>
              <w:rPr>
                <w:rFonts w:ascii="Arial" w:eastAsia="Arial" w:hAnsi="Arial" w:cs="Arial"/>
                <w:b/>
                <w:color w:val="00000A"/>
                <w:sz w:val="20"/>
              </w:rPr>
              <w:t>Maska podsieci</w:t>
            </w:r>
          </w:p>
        </w:tc>
        <w:tc>
          <w:tcPr>
            <w:tcW w:w="1842" w:type="dxa"/>
            <w:tcBorders>
              <w:top w:val="single" w:sz="2" w:space="0" w:color="00000A"/>
              <w:left w:val="single" w:sz="2" w:space="0" w:color="00000A"/>
              <w:bottom w:val="single" w:sz="2" w:space="0" w:color="00000A"/>
              <w:right w:val="single" w:sz="2" w:space="0" w:color="00000A"/>
            </w:tcBorders>
            <w:shd w:val="clear" w:color="auto" w:fill="DBE5F1"/>
            <w:tcMar>
              <w:left w:w="55" w:type="dxa"/>
              <w:right w:w="55" w:type="dxa"/>
            </w:tcMar>
            <w:vAlign w:val="bottom"/>
          </w:tcPr>
          <w:p w:rsidR="00B219BC" w:rsidRDefault="0008714C">
            <w:pPr>
              <w:keepNext/>
              <w:suppressAutoHyphens/>
              <w:spacing w:before="120" w:after="120"/>
              <w:jc w:val="center"/>
            </w:pPr>
            <w:r>
              <w:rPr>
                <w:rFonts w:ascii="Arial" w:eastAsia="Arial" w:hAnsi="Arial" w:cs="Arial"/>
                <w:b/>
                <w:color w:val="00000A"/>
                <w:sz w:val="20"/>
              </w:rPr>
              <w:t>Brama domyślna</w:t>
            </w:r>
          </w:p>
        </w:tc>
      </w:tr>
      <w:tr w:rsidR="00B219BC">
        <w:trPr>
          <w:trHeight w:val="1"/>
          <w:jc w:val="center"/>
        </w:trPr>
        <w:tc>
          <w:tcPr>
            <w:tcW w:w="1285" w:type="dxa"/>
            <w:tcBorders>
              <w:top w:val="single" w:sz="2" w:space="0" w:color="00000A"/>
              <w:left w:val="single" w:sz="2" w:space="0" w:color="00000A"/>
              <w:bottom w:val="single" w:sz="2" w:space="0" w:color="00000A"/>
              <w:right w:val="single" w:sz="2" w:space="0" w:color="00000A"/>
            </w:tcBorders>
            <w:shd w:val="clear" w:color="auto" w:fill="auto"/>
            <w:tcMar>
              <w:left w:w="55" w:type="dxa"/>
              <w:right w:w="55" w:type="dxa"/>
            </w:tcMar>
            <w:vAlign w:val="bottom"/>
          </w:tcPr>
          <w:p w:rsidR="00B219BC" w:rsidRDefault="0008714C">
            <w:pPr>
              <w:keepNext/>
              <w:suppressAutoHyphens/>
              <w:spacing w:before="60" w:after="60" w:line="240" w:lineRule="auto"/>
            </w:pPr>
            <w:r>
              <w:rPr>
                <w:rFonts w:ascii="Arial" w:eastAsia="Arial" w:hAnsi="Arial" w:cs="Arial"/>
                <w:color w:val="00000A"/>
                <w:sz w:val="20"/>
              </w:rPr>
              <w:t>R1</w:t>
            </w:r>
          </w:p>
        </w:tc>
        <w:tc>
          <w:tcPr>
            <w:tcW w:w="1420" w:type="dxa"/>
            <w:tcBorders>
              <w:top w:val="single" w:sz="2" w:space="0" w:color="00000A"/>
              <w:left w:val="single" w:sz="2" w:space="0" w:color="00000A"/>
              <w:bottom w:val="single" w:sz="2" w:space="0" w:color="00000A"/>
              <w:right w:val="single" w:sz="2" w:space="0" w:color="00000A"/>
            </w:tcBorders>
            <w:shd w:val="clear" w:color="auto" w:fill="auto"/>
            <w:tcMar>
              <w:left w:w="55" w:type="dxa"/>
              <w:right w:w="55" w:type="dxa"/>
            </w:tcMar>
            <w:vAlign w:val="bottom"/>
          </w:tcPr>
          <w:p w:rsidR="00B219BC" w:rsidRDefault="0008714C">
            <w:pPr>
              <w:keepNext/>
              <w:suppressAutoHyphens/>
              <w:spacing w:before="60" w:after="60" w:line="240" w:lineRule="auto"/>
            </w:pPr>
            <w:r>
              <w:rPr>
                <w:rFonts w:ascii="Arial" w:eastAsia="Arial" w:hAnsi="Arial" w:cs="Arial"/>
                <w:color w:val="00000A"/>
                <w:sz w:val="20"/>
              </w:rPr>
              <w:t>G0/1</w:t>
            </w:r>
          </w:p>
        </w:tc>
        <w:tc>
          <w:tcPr>
            <w:tcW w:w="1732" w:type="dxa"/>
            <w:tcBorders>
              <w:top w:val="single" w:sz="2" w:space="0" w:color="00000A"/>
              <w:left w:val="single" w:sz="2" w:space="0" w:color="00000A"/>
              <w:bottom w:val="single" w:sz="2" w:space="0" w:color="00000A"/>
              <w:right w:val="single" w:sz="2" w:space="0" w:color="00000A"/>
            </w:tcBorders>
            <w:shd w:val="clear" w:color="auto" w:fill="auto"/>
            <w:tcMar>
              <w:left w:w="55" w:type="dxa"/>
              <w:right w:w="55" w:type="dxa"/>
            </w:tcMar>
            <w:vAlign w:val="bottom"/>
          </w:tcPr>
          <w:p w:rsidR="00B219BC" w:rsidRDefault="0008714C">
            <w:pPr>
              <w:keepNext/>
              <w:suppressAutoHyphens/>
              <w:spacing w:before="60" w:after="60" w:line="240" w:lineRule="auto"/>
            </w:pPr>
            <w:r>
              <w:rPr>
                <w:rFonts w:ascii="Arial" w:eastAsia="Arial" w:hAnsi="Arial" w:cs="Arial"/>
                <w:color w:val="00000A"/>
                <w:sz w:val="20"/>
              </w:rPr>
              <w:t>192.168.10.1</w:t>
            </w:r>
          </w:p>
        </w:tc>
        <w:tc>
          <w:tcPr>
            <w:tcW w:w="1733" w:type="dxa"/>
            <w:tcBorders>
              <w:top w:val="single" w:sz="2" w:space="0" w:color="00000A"/>
              <w:left w:val="single" w:sz="2" w:space="0" w:color="00000A"/>
              <w:bottom w:val="single" w:sz="2" w:space="0" w:color="00000A"/>
              <w:right w:val="single" w:sz="2" w:space="0" w:color="00000A"/>
            </w:tcBorders>
            <w:shd w:val="clear" w:color="auto" w:fill="auto"/>
            <w:tcMar>
              <w:left w:w="55" w:type="dxa"/>
              <w:right w:w="55" w:type="dxa"/>
            </w:tcMar>
            <w:vAlign w:val="bottom"/>
          </w:tcPr>
          <w:p w:rsidR="00B219BC" w:rsidRDefault="0008714C">
            <w:pPr>
              <w:keepNext/>
              <w:suppressAutoHyphens/>
              <w:spacing w:before="60" w:after="60" w:line="240" w:lineRule="auto"/>
            </w:pPr>
            <w:r>
              <w:rPr>
                <w:rFonts w:ascii="Arial" w:eastAsia="Arial" w:hAnsi="Arial" w:cs="Arial"/>
                <w:color w:val="00000A"/>
                <w:sz w:val="20"/>
              </w:rPr>
              <w:t>255.255.255.0</w:t>
            </w:r>
          </w:p>
        </w:tc>
        <w:tc>
          <w:tcPr>
            <w:tcW w:w="1842" w:type="dxa"/>
            <w:tcBorders>
              <w:top w:val="single" w:sz="2" w:space="0" w:color="00000A"/>
              <w:left w:val="single" w:sz="2" w:space="0" w:color="00000A"/>
              <w:bottom w:val="single" w:sz="2" w:space="0" w:color="00000A"/>
              <w:right w:val="single" w:sz="2" w:space="0" w:color="00000A"/>
            </w:tcBorders>
            <w:shd w:val="clear" w:color="auto" w:fill="auto"/>
            <w:tcMar>
              <w:left w:w="55" w:type="dxa"/>
              <w:right w:w="55" w:type="dxa"/>
            </w:tcMar>
            <w:vAlign w:val="bottom"/>
          </w:tcPr>
          <w:p w:rsidR="00B219BC" w:rsidRDefault="0008714C">
            <w:pPr>
              <w:keepNext/>
              <w:suppressAutoHyphens/>
              <w:spacing w:before="60" w:after="60" w:line="240" w:lineRule="auto"/>
            </w:pPr>
            <w:r>
              <w:rPr>
                <w:rFonts w:ascii="Arial" w:eastAsia="Arial" w:hAnsi="Arial" w:cs="Arial"/>
                <w:color w:val="00000A"/>
                <w:sz w:val="20"/>
              </w:rPr>
              <w:t>Nie dotyczy</w:t>
            </w:r>
          </w:p>
        </w:tc>
      </w:tr>
      <w:tr w:rsidR="00B219BC">
        <w:trPr>
          <w:trHeight w:val="1"/>
          <w:jc w:val="center"/>
        </w:trPr>
        <w:tc>
          <w:tcPr>
            <w:tcW w:w="1285" w:type="dxa"/>
            <w:tcBorders>
              <w:top w:val="single" w:sz="2" w:space="0" w:color="00000A"/>
              <w:left w:val="single" w:sz="2" w:space="0" w:color="00000A"/>
              <w:bottom w:val="single" w:sz="2" w:space="0" w:color="00000A"/>
              <w:right w:val="single" w:sz="2" w:space="0" w:color="00000A"/>
            </w:tcBorders>
            <w:shd w:val="clear" w:color="auto" w:fill="auto"/>
            <w:tcMar>
              <w:left w:w="55" w:type="dxa"/>
              <w:right w:w="55" w:type="dxa"/>
            </w:tcMar>
            <w:vAlign w:val="bottom"/>
          </w:tcPr>
          <w:p w:rsidR="00B219BC" w:rsidRDefault="00B219BC">
            <w:pPr>
              <w:keepNext/>
              <w:suppressAutoHyphens/>
              <w:spacing w:before="60" w:after="60" w:line="240" w:lineRule="auto"/>
              <w:rPr>
                <w:rFonts w:ascii="Calibri" w:eastAsia="Calibri" w:hAnsi="Calibri" w:cs="Calibri"/>
              </w:rPr>
            </w:pPr>
          </w:p>
        </w:tc>
        <w:tc>
          <w:tcPr>
            <w:tcW w:w="1420" w:type="dxa"/>
            <w:tcBorders>
              <w:top w:val="single" w:sz="2" w:space="0" w:color="00000A"/>
              <w:left w:val="single" w:sz="2" w:space="0" w:color="00000A"/>
              <w:bottom w:val="single" w:sz="2" w:space="0" w:color="00000A"/>
              <w:right w:val="single" w:sz="2" w:space="0" w:color="00000A"/>
            </w:tcBorders>
            <w:shd w:val="clear" w:color="auto" w:fill="auto"/>
            <w:tcMar>
              <w:left w:w="55" w:type="dxa"/>
              <w:right w:w="55" w:type="dxa"/>
            </w:tcMar>
            <w:vAlign w:val="bottom"/>
          </w:tcPr>
          <w:p w:rsidR="00B219BC" w:rsidRDefault="0008714C">
            <w:pPr>
              <w:keepNext/>
              <w:suppressAutoHyphens/>
              <w:spacing w:before="60" w:after="60" w:line="240" w:lineRule="auto"/>
            </w:pPr>
            <w:r>
              <w:rPr>
                <w:rFonts w:ascii="Arial" w:eastAsia="Arial" w:hAnsi="Arial" w:cs="Arial"/>
                <w:color w:val="00000A"/>
                <w:sz w:val="20"/>
              </w:rPr>
              <w:t>Lo0</w:t>
            </w:r>
          </w:p>
        </w:tc>
        <w:tc>
          <w:tcPr>
            <w:tcW w:w="1732" w:type="dxa"/>
            <w:tcBorders>
              <w:top w:val="single" w:sz="2" w:space="0" w:color="00000A"/>
              <w:left w:val="single" w:sz="2" w:space="0" w:color="00000A"/>
              <w:bottom w:val="single" w:sz="2" w:space="0" w:color="00000A"/>
              <w:right w:val="single" w:sz="2" w:space="0" w:color="00000A"/>
            </w:tcBorders>
            <w:shd w:val="clear" w:color="auto" w:fill="auto"/>
            <w:tcMar>
              <w:left w:w="55" w:type="dxa"/>
              <w:right w:w="55" w:type="dxa"/>
            </w:tcMar>
            <w:vAlign w:val="bottom"/>
          </w:tcPr>
          <w:p w:rsidR="00B219BC" w:rsidRDefault="0008714C">
            <w:pPr>
              <w:keepNext/>
              <w:suppressAutoHyphens/>
              <w:spacing w:before="60" w:after="60" w:line="240" w:lineRule="auto"/>
            </w:pPr>
            <w:r>
              <w:rPr>
                <w:rFonts w:ascii="Arial" w:eastAsia="Arial" w:hAnsi="Arial" w:cs="Arial"/>
                <w:color w:val="00000A"/>
                <w:sz w:val="20"/>
              </w:rPr>
              <w:t>192.168.20.1</w:t>
            </w:r>
          </w:p>
        </w:tc>
        <w:tc>
          <w:tcPr>
            <w:tcW w:w="1733" w:type="dxa"/>
            <w:tcBorders>
              <w:top w:val="single" w:sz="2" w:space="0" w:color="00000A"/>
              <w:left w:val="single" w:sz="2" w:space="0" w:color="00000A"/>
              <w:bottom w:val="single" w:sz="2" w:space="0" w:color="00000A"/>
              <w:right w:val="single" w:sz="2" w:space="0" w:color="00000A"/>
            </w:tcBorders>
            <w:shd w:val="clear" w:color="auto" w:fill="auto"/>
            <w:tcMar>
              <w:left w:w="55" w:type="dxa"/>
              <w:right w:w="55" w:type="dxa"/>
            </w:tcMar>
            <w:vAlign w:val="bottom"/>
          </w:tcPr>
          <w:p w:rsidR="00B219BC" w:rsidRDefault="0008714C">
            <w:pPr>
              <w:keepNext/>
              <w:suppressAutoHyphens/>
              <w:spacing w:before="60" w:after="60" w:line="240" w:lineRule="auto"/>
            </w:pPr>
            <w:r>
              <w:rPr>
                <w:rFonts w:ascii="Arial" w:eastAsia="Arial" w:hAnsi="Arial" w:cs="Arial"/>
                <w:color w:val="00000A"/>
                <w:sz w:val="20"/>
              </w:rPr>
              <w:t>255.255.255.0</w:t>
            </w:r>
          </w:p>
        </w:tc>
        <w:tc>
          <w:tcPr>
            <w:tcW w:w="1842" w:type="dxa"/>
            <w:tcBorders>
              <w:top w:val="single" w:sz="2" w:space="0" w:color="00000A"/>
              <w:left w:val="single" w:sz="2" w:space="0" w:color="00000A"/>
              <w:bottom w:val="single" w:sz="2" w:space="0" w:color="00000A"/>
              <w:right w:val="single" w:sz="2" w:space="0" w:color="00000A"/>
            </w:tcBorders>
            <w:shd w:val="clear" w:color="auto" w:fill="auto"/>
            <w:tcMar>
              <w:left w:w="55" w:type="dxa"/>
              <w:right w:w="55" w:type="dxa"/>
            </w:tcMar>
            <w:vAlign w:val="bottom"/>
          </w:tcPr>
          <w:p w:rsidR="00B219BC" w:rsidRDefault="0008714C">
            <w:pPr>
              <w:keepNext/>
              <w:suppressAutoHyphens/>
              <w:spacing w:before="60" w:after="60" w:line="240" w:lineRule="auto"/>
            </w:pPr>
            <w:r>
              <w:rPr>
                <w:rFonts w:ascii="Arial" w:eastAsia="Arial" w:hAnsi="Arial" w:cs="Arial"/>
                <w:color w:val="00000A"/>
                <w:sz w:val="20"/>
              </w:rPr>
              <w:t>Nie dotyczy</w:t>
            </w:r>
          </w:p>
        </w:tc>
      </w:tr>
      <w:tr w:rsidR="00B219BC">
        <w:trPr>
          <w:trHeight w:val="1"/>
          <w:jc w:val="center"/>
        </w:trPr>
        <w:tc>
          <w:tcPr>
            <w:tcW w:w="1285" w:type="dxa"/>
            <w:tcBorders>
              <w:top w:val="single" w:sz="2" w:space="0" w:color="00000A"/>
              <w:left w:val="single" w:sz="2" w:space="0" w:color="00000A"/>
              <w:bottom w:val="single" w:sz="2" w:space="0" w:color="00000A"/>
              <w:right w:val="single" w:sz="2" w:space="0" w:color="00000A"/>
            </w:tcBorders>
            <w:shd w:val="clear" w:color="auto" w:fill="auto"/>
            <w:tcMar>
              <w:left w:w="55" w:type="dxa"/>
              <w:right w:w="55" w:type="dxa"/>
            </w:tcMar>
            <w:vAlign w:val="bottom"/>
          </w:tcPr>
          <w:p w:rsidR="00B219BC" w:rsidRDefault="00B219BC">
            <w:pPr>
              <w:keepNext/>
              <w:suppressAutoHyphens/>
              <w:spacing w:before="60" w:after="60" w:line="240" w:lineRule="auto"/>
              <w:rPr>
                <w:rFonts w:ascii="Calibri" w:eastAsia="Calibri" w:hAnsi="Calibri" w:cs="Calibri"/>
              </w:rPr>
            </w:pPr>
          </w:p>
        </w:tc>
        <w:tc>
          <w:tcPr>
            <w:tcW w:w="1420" w:type="dxa"/>
            <w:tcBorders>
              <w:top w:val="single" w:sz="2" w:space="0" w:color="00000A"/>
              <w:left w:val="single" w:sz="2" w:space="0" w:color="00000A"/>
              <w:bottom w:val="single" w:sz="2" w:space="0" w:color="00000A"/>
              <w:right w:val="single" w:sz="2" w:space="0" w:color="00000A"/>
            </w:tcBorders>
            <w:shd w:val="clear" w:color="auto" w:fill="auto"/>
            <w:tcMar>
              <w:left w:w="55" w:type="dxa"/>
              <w:right w:w="55" w:type="dxa"/>
            </w:tcMar>
            <w:vAlign w:val="bottom"/>
          </w:tcPr>
          <w:p w:rsidR="00B219BC" w:rsidRDefault="0008714C">
            <w:pPr>
              <w:keepNext/>
              <w:suppressAutoHyphens/>
              <w:spacing w:before="60" w:after="60" w:line="240" w:lineRule="auto"/>
            </w:pPr>
            <w:r>
              <w:rPr>
                <w:rFonts w:ascii="Arial" w:eastAsia="Arial" w:hAnsi="Arial" w:cs="Arial"/>
                <w:color w:val="00000A"/>
                <w:sz w:val="20"/>
              </w:rPr>
              <w:t>S0/0/0 (DCE)</w:t>
            </w:r>
          </w:p>
        </w:tc>
        <w:tc>
          <w:tcPr>
            <w:tcW w:w="1732" w:type="dxa"/>
            <w:tcBorders>
              <w:top w:val="single" w:sz="2" w:space="0" w:color="00000A"/>
              <w:left w:val="single" w:sz="2" w:space="0" w:color="00000A"/>
              <w:bottom w:val="single" w:sz="2" w:space="0" w:color="00000A"/>
              <w:right w:val="single" w:sz="2" w:space="0" w:color="00000A"/>
            </w:tcBorders>
            <w:shd w:val="clear" w:color="auto" w:fill="auto"/>
            <w:tcMar>
              <w:left w:w="55" w:type="dxa"/>
              <w:right w:w="55" w:type="dxa"/>
            </w:tcMar>
            <w:vAlign w:val="bottom"/>
          </w:tcPr>
          <w:p w:rsidR="00B219BC" w:rsidRDefault="0008714C">
            <w:pPr>
              <w:keepNext/>
              <w:suppressAutoHyphens/>
              <w:spacing w:before="60" w:after="60" w:line="240" w:lineRule="auto"/>
            </w:pPr>
            <w:r>
              <w:rPr>
                <w:rFonts w:ascii="Arial" w:eastAsia="Arial" w:hAnsi="Arial" w:cs="Arial"/>
                <w:color w:val="00000A"/>
                <w:sz w:val="20"/>
              </w:rPr>
              <w:t>10.1.1.1</w:t>
            </w:r>
          </w:p>
        </w:tc>
        <w:tc>
          <w:tcPr>
            <w:tcW w:w="1733" w:type="dxa"/>
            <w:tcBorders>
              <w:top w:val="single" w:sz="2" w:space="0" w:color="00000A"/>
              <w:left w:val="single" w:sz="2" w:space="0" w:color="00000A"/>
              <w:bottom w:val="single" w:sz="2" w:space="0" w:color="00000A"/>
              <w:right w:val="single" w:sz="2" w:space="0" w:color="00000A"/>
            </w:tcBorders>
            <w:shd w:val="clear" w:color="auto" w:fill="auto"/>
            <w:tcMar>
              <w:left w:w="55" w:type="dxa"/>
              <w:right w:w="55" w:type="dxa"/>
            </w:tcMar>
            <w:vAlign w:val="bottom"/>
          </w:tcPr>
          <w:p w:rsidR="00B219BC" w:rsidRDefault="0008714C">
            <w:pPr>
              <w:keepNext/>
              <w:suppressAutoHyphens/>
              <w:spacing w:before="60" w:after="60" w:line="240" w:lineRule="auto"/>
            </w:pPr>
            <w:r>
              <w:rPr>
                <w:rFonts w:ascii="Arial" w:eastAsia="Arial" w:hAnsi="Arial" w:cs="Arial"/>
                <w:color w:val="00000A"/>
                <w:sz w:val="20"/>
              </w:rPr>
              <w:t>255.255.255.252</w:t>
            </w:r>
          </w:p>
        </w:tc>
        <w:tc>
          <w:tcPr>
            <w:tcW w:w="1842" w:type="dxa"/>
            <w:tcBorders>
              <w:top w:val="single" w:sz="2" w:space="0" w:color="00000A"/>
              <w:left w:val="single" w:sz="2" w:space="0" w:color="00000A"/>
              <w:bottom w:val="single" w:sz="2" w:space="0" w:color="00000A"/>
              <w:right w:val="single" w:sz="2" w:space="0" w:color="00000A"/>
            </w:tcBorders>
            <w:shd w:val="clear" w:color="auto" w:fill="auto"/>
            <w:tcMar>
              <w:left w:w="55" w:type="dxa"/>
              <w:right w:w="55" w:type="dxa"/>
            </w:tcMar>
            <w:vAlign w:val="bottom"/>
          </w:tcPr>
          <w:p w:rsidR="00B219BC" w:rsidRDefault="0008714C">
            <w:pPr>
              <w:keepNext/>
              <w:suppressAutoHyphens/>
              <w:spacing w:before="60" w:after="60" w:line="240" w:lineRule="auto"/>
            </w:pPr>
            <w:r>
              <w:rPr>
                <w:rFonts w:ascii="Arial" w:eastAsia="Arial" w:hAnsi="Arial" w:cs="Arial"/>
                <w:color w:val="00000A"/>
                <w:sz w:val="20"/>
              </w:rPr>
              <w:t>Nie dotyczy</w:t>
            </w:r>
          </w:p>
        </w:tc>
      </w:tr>
      <w:tr w:rsidR="00B219BC">
        <w:trPr>
          <w:trHeight w:val="1"/>
          <w:jc w:val="center"/>
        </w:trPr>
        <w:tc>
          <w:tcPr>
            <w:tcW w:w="1285" w:type="dxa"/>
            <w:tcBorders>
              <w:top w:val="single" w:sz="2" w:space="0" w:color="00000A"/>
              <w:left w:val="single" w:sz="2" w:space="0" w:color="00000A"/>
              <w:bottom w:val="single" w:sz="2" w:space="0" w:color="00000A"/>
              <w:right w:val="single" w:sz="2" w:space="0" w:color="00000A"/>
            </w:tcBorders>
            <w:shd w:val="clear" w:color="auto" w:fill="auto"/>
            <w:tcMar>
              <w:left w:w="55" w:type="dxa"/>
              <w:right w:w="55" w:type="dxa"/>
            </w:tcMar>
            <w:vAlign w:val="bottom"/>
          </w:tcPr>
          <w:p w:rsidR="00B219BC" w:rsidRDefault="0008714C">
            <w:pPr>
              <w:keepNext/>
              <w:suppressAutoHyphens/>
              <w:spacing w:before="60" w:after="60" w:line="240" w:lineRule="auto"/>
            </w:pPr>
            <w:r>
              <w:rPr>
                <w:rFonts w:ascii="Arial" w:eastAsia="Arial" w:hAnsi="Arial" w:cs="Arial"/>
                <w:color w:val="00000A"/>
                <w:sz w:val="20"/>
              </w:rPr>
              <w:t>ISP</w:t>
            </w:r>
          </w:p>
        </w:tc>
        <w:tc>
          <w:tcPr>
            <w:tcW w:w="1420" w:type="dxa"/>
            <w:tcBorders>
              <w:top w:val="single" w:sz="2" w:space="0" w:color="00000A"/>
              <w:left w:val="single" w:sz="2" w:space="0" w:color="00000A"/>
              <w:bottom w:val="single" w:sz="2" w:space="0" w:color="00000A"/>
              <w:right w:val="single" w:sz="2" w:space="0" w:color="00000A"/>
            </w:tcBorders>
            <w:shd w:val="clear" w:color="auto" w:fill="auto"/>
            <w:tcMar>
              <w:left w:w="55" w:type="dxa"/>
              <w:right w:w="55" w:type="dxa"/>
            </w:tcMar>
            <w:vAlign w:val="bottom"/>
          </w:tcPr>
          <w:p w:rsidR="00B219BC" w:rsidRDefault="0008714C">
            <w:pPr>
              <w:keepNext/>
              <w:suppressAutoHyphens/>
              <w:spacing w:before="60" w:after="60" w:line="240" w:lineRule="auto"/>
            </w:pPr>
            <w:r>
              <w:rPr>
                <w:rFonts w:ascii="Arial" w:eastAsia="Arial" w:hAnsi="Arial" w:cs="Arial"/>
                <w:color w:val="00000A"/>
                <w:sz w:val="20"/>
              </w:rPr>
              <w:t>S0/0/0</w:t>
            </w:r>
          </w:p>
        </w:tc>
        <w:tc>
          <w:tcPr>
            <w:tcW w:w="1732" w:type="dxa"/>
            <w:tcBorders>
              <w:top w:val="single" w:sz="2" w:space="0" w:color="00000A"/>
              <w:left w:val="single" w:sz="2" w:space="0" w:color="00000A"/>
              <w:bottom w:val="single" w:sz="2" w:space="0" w:color="00000A"/>
              <w:right w:val="single" w:sz="2" w:space="0" w:color="00000A"/>
            </w:tcBorders>
            <w:shd w:val="clear" w:color="auto" w:fill="auto"/>
            <w:tcMar>
              <w:left w:w="55" w:type="dxa"/>
              <w:right w:w="55" w:type="dxa"/>
            </w:tcMar>
            <w:vAlign w:val="bottom"/>
          </w:tcPr>
          <w:p w:rsidR="00B219BC" w:rsidRDefault="0008714C">
            <w:pPr>
              <w:keepNext/>
              <w:suppressAutoHyphens/>
              <w:spacing w:before="60" w:after="60" w:line="240" w:lineRule="auto"/>
            </w:pPr>
            <w:r>
              <w:rPr>
                <w:rFonts w:ascii="Arial" w:eastAsia="Arial" w:hAnsi="Arial" w:cs="Arial"/>
                <w:color w:val="00000A"/>
                <w:sz w:val="20"/>
              </w:rPr>
              <w:t>10.1.1.2</w:t>
            </w:r>
          </w:p>
        </w:tc>
        <w:tc>
          <w:tcPr>
            <w:tcW w:w="1733" w:type="dxa"/>
            <w:tcBorders>
              <w:top w:val="single" w:sz="2" w:space="0" w:color="00000A"/>
              <w:left w:val="single" w:sz="2" w:space="0" w:color="00000A"/>
              <w:bottom w:val="single" w:sz="2" w:space="0" w:color="00000A"/>
              <w:right w:val="single" w:sz="2" w:space="0" w:color="00000A"/>
            </w:tcBorders>
            <w:shd w:val="clear" w:color="auto" w:fill="auto"/>
            <w:tcMar>
              <w:left w:w="55" w:type="dxa"/>
              <w:right w:w="55" w:type="dxa"/>
            </w:tcMar>
            <w:vAlign w:val="bottom"/>
          </w:tcPr>
          <w:p w:rsidR="00B219BC" w:rsidRDefault="0008714C">
            <w:pPr>
              <w:keepNext/>
              <w:suppressAutoHyphens/>
              <w:spacing w:before="60" w:after="60" w:line="240" w:lineRule="auto"/>
            </w:pPr>
            <w:r>
              <w:rPr>
                <w:rFonts w:ascii="Arial" w:eastAsia="Arial" w:hAnsi="Arial" w:cs="Arial"/>
                <w:color w:val="00000A"/>
                <w:sz w:val="20"/>
              </w:rPr>
              <w:t>255.255.255.252</w:t>
            </w:r>
          </w:p>
        </w:tc>
        <w:tc>
          <w:tcPr>
            <w:tcW w:w="1842" w:type="dxa"/>
            <w:tcBorders>
              <w:top w:val="single" w:sz="2" w:space="0" w:color="00000A"/>
              <w:left w:val="single" w:sz="2" w:space="0" w:color="00000A"/>
              <w:bottom w:val="single" w:sz="2" w:space="0" w:color="00000A"/>
              <w:right w:val="single" w:sz="2" w:space="0" w:color="00000A"/>
            </w:tcBorders>
            <w:shd w:val="clear" w:color="auto" w:fill="auto"/>
            <w:tcMar>
              <w:left w:w="55" w:type="dxa"/>
              <w:right w:w="55" w:type="dxa"/>
            </w:tcMar>
            <w:vAlign w:val="bottom"/>
          </w:tcPr>
          <w:p w:rsidR="00B219BC" w:rsidRDefault="0008714C">
            <w:pPr>
              <w:keepNext/>
              <w:suppressAutoHyphens/>
              <w:spacing w:before="60" w:after="60" w:line="240" w:lineRule="auto"/>
            </w:pPr>
            <w:r>
              <w:rPr>
                <w:rFonts w:ascii="Arial" w:eastAsia="Arial" w:hAnsi="Arial" w:cs="Arial"/>
                <w:color w:val="00000A"/>
                <w:sz w:val="20"/>
              </w:rPr>
              <w:t>Nie dotyczy</w:t>
            </w:r>
          </w:p>
        </w:tc>
      </w:tr>
      <w:tr w:rsidR="00B219BC">
        <w:trPr>
          <w:trHeight w:val="1"/>
          <w:jc w:val="center"/>
        </w:trPr>
        <w:tc>
          <w:tcPr>
            <w:tcW w:w="1285" w:type="dxa"/>
            <w:tcBorders>
              <w:top w:val="single" w:sz="2" w:space="0" w:color="00000A"/>
              <w:left w:val="single" w:sz="2" w:space="0" w:color="00000A"/>
              <w:bottom w:val="single" w:sz="2" w:space="0" w:color="00000A"/>
              <w:right w:val="single" w:sz="2" w:space="0" w:color="00000A"/>
            </w:tcBorders>
            <w:shd w:val="clear" w:color="auto" w:fill="auto"/>
            <w:tcMar>
              <w:left w:w="55" w:type="dxa"/>
              <w:right w:w="55" w:type="dxa"/>
            </w:tcMar>
            <w:vAlign w:val="bottom"/>
          </w:tcPr>
          <w:p w:rsidR="00B219BC" w:rsidRDefault="00B219BC">
            <w:pPr>
              <w:keepNext/>
              <w:suppressAutoHyphens/>
              <w:spacing w:before="60" w:after="60" w:line="240" w:lineRule="auto"/>
              <w:rPr>
                <w:rFonts w:ascii="Calibri" w:eastAsia="Calibri" w:hAnsi="Calibri" w:cs="Calibri"/>
              </w:rPr>
            </w:pPr>
          </w:p>
        </w:tc>
        <w:tc>
          <w:tcPr>
            <w:tcW w:w="1420" w:type="dxa"/>
            <w:tcBorders>
              <w:top w:val="single" w:sz="2" w:space="0" w:color="00000A"/>
              <w:left w:val="single" w:sz="2" w:space="0" w:color="00000A"/>
              <w:bottom w:val="single" w:sz="2" w:space="0" w:color="00000A"/>
              <w:right w:val="single" w:sz="2" w:space="0" w:color="00000A"/>
            </w:tcBorders>
            <w:shd w:val="clear" w:color="auto" w:fill="auto"/>
            <w:tcMar>
              <w:left w:w="55" w:type="dxa"/>
              <w:right w:w="55" w:type="dxa"/>
            </w:tcMar>
            <w:vAlign w:val="bottom"/>
          </w:tcPr>
          <w:p w:rsidR="00B219BC" w:rsidRDefault="0008714C">
            <w:pPr>
              <w:keepNext/>
              <w:suppressAutoHyphens/>
              <w:spacing w:before="60" w:after="60" w:line="240" w:lineRule="auto"/>
            </w:pPr>
            <w:r>
              <w:rPr>
                <w:rFonts w:ascii="Arial" w:eastAsia="Arial" w:hAnsi="Arial" w:cs="Arial"/>
                <w:color w:val="00000A"/>
                <w:sz w:val="20"/>
              </w:rPr>
              <w:t>S0/0/1 (DCE)</w:t>
            </w:r>
          </w:p>
        </w:tc>
        <w:tc>
          <w:tcPr>
            <w:tcW w:w="1732" w:type="dxa"/>
            <w:tcBorders>
              <w:top w:val="single" w:sz="2" w:space="0" w:color="00000A"/>
              <w:left w:val="single" w:sz="2" w:space="0" w:color="00000A"/>
              <w:bottom w:val="single" w:sz="2" w:space="0" w:color="00000A"/>
              <w:right w:val="single" w:sz="2" w:space="0" w:color="00000A"/>
            </w:tcBorders>
            <w:shd w:val="clear" w:color="auto" w:fill="auto"/>
            <w:tcMar>
              <w:left w:w="55" w:type="dxa"/>
              <w:right w:w="55" w:type="dxa"/>
            </w:tcMar>
            <w:vAlign w:val="bottom"/>
          </w:tcPr>
          <w:p w:rsidR="00B219BC" w:rsidRDefault="0008714C">
            <w:pPr>
              <w:keepNext/>
              <w:suppressAutoHyphens/>
              <w:spacing w:before="60" w:after="60" w:line="240" w:lineRule="auto"/>
            </w:pPr>
            <w:r>
              <w:rPr>
                <w:rFonts w:ascii="Arial" w:eastAsia="Arial" w:hAnsi="Arial" w:cs="Arial"/>
                <w:color w:val="00000A"/>
                <w:sz w:val="20"/>
              </w:rPr>
              <w:t>10.2.2.2</w:t>
            </w:r>
          </w:p>
        </w:tc>
        <w:tc>
          <w:tcPr>
            <w:tcW w:w="1733" w:type="dxa"/>
            <w:tcBorders>
              <w:top w:val="single" w:sz="2" w:space="0" w:color="00000A"/>
              <w:left w:val="single" w:sz="2" w:space="0" w:color="00000A"/>
              <w:bottom w:val="single" w:sz="2" w:space="0" w:color="00000A"/>
              <w:right w:val="single" w:sz="2" w:space="0" w:color="00000A"/>
            </w:tcBorders>
            <w:shd w:val="clear" w:color="auto" w:fill="auto"/>
            <w:tcMar>
              <w:left w:w="55" w:type="dxa"/>
              <w:right w:w="55" w:type="dxa"/>
            </w:tcMar>
            <w:vAlign w:val="bottom"/>
          </w:tcPr>
          <w:p w:rsidR="00B219BC" w:rsidRDefault="0008714C">
            <w:pPr>
              <w:keepNext/>
              <w:suppressAutoHyphens/>
              <w:spacing w:before="60" w:after="60" w:line="240" w:lineRule="auto"/>
            </w:pPr>
            <w:r>
              <w:rPr>
                <w:rFonts w:ascii="Arial" w:eastAsia="Arial" w:hAnsi="Arial" w:cs="Arial"/>
                <w:color w:val="00000A"/>
                <w:sz w:val="20"/>
              </w:rPr>
              <w:t>255.255.255.252</w:t>
            </w:r>
          </w:p>
        </w:tc>
        <w:tc>
          <w:tcPr>
            <w:tcW w:w="1842" w:type="dxa"/>
            <w:tcBorders>
              <w:top w:val="single" w:sz="2" w:space="0" w:color="00000A"/>
              <w:left w:val="single" w:sz="2" w:space="0" w:color="00000A"/>
              <w:bottom w:val="single" w:sz="2" w:space="0" w:color="00000A"/>
              <w:right w:val="single" w:sz="2" w:space="0" w:color="00000A"/>
            </w:tcBorders>
            <w:shd w:val="clear" w:color="auto" w:fill="auto"/>
            <w:tcMar>
              <w:left w:w="55" w:type="dxa"/>
              <w:right w:w="55" w:type="dxa"/>
            </w:tcMar>
            <w:vAlign w:val="bottom"/>
          </w:tcPr>
          <w:p w:rsidR="00B219BC" w:rsidRDefault="0008714C">
            <w:pPr>
              <w:keepNext/>
              <w:suppressAutoHyphens/>
              <w:spacing w:before="60" w:after="60" w:line="240" w:lineRule="auto"/>
            </w:pPr>
            <w:r>
              <w:rPr>
                <w:rFonts w:ascii="Arial" w:eastAsia="Arial" w:hAnsi="Arial" w:cs="Arial"/>
                <w:color w:val="00000A"/>
                <w:sz w:val="20"/>
              </w:rPr>
              <w:t>Nie dotyczy</w:t>
            </w:r>
          </w:p>
        </w:tc>
      </w:tr>
      <w:tr w:rsidR="00B219BC">
        <w:trPr>
          <w:trHeight w:val="1"/>
          <w:jc w:val="center"/>
        </w:trPr>
        <w:tc>
          <w:tcPr>
            <w:tcW w:w="1285" w:type="dxa"/>
            <w:tcBorders>
              <w:top w:val="single" w:sz="2" w:space="0" w:color="00000A"/>
              <w:left w:val="single" w:sz="2" w:space="0" w:color="00000A"/>
              <w:bottom w:val="single" w:sz="2" w:space="0" w:color="00000A"/>
              <w:right w:val="single" w:sz="2" w:space="0" w:color="00000A"/>
            </w:tcBorders>
            <w:shd w:val="clear" w:color="auto" w:fill="auto"/>
            <w:tcMar>
              <w:left w:w="55" w:type="dxa"/>
              <w:right w:w="55" w:type="dxa"/>
            </w:tcMar>
            <w:vAlign w:val="bottom"/>
          </w:tcPr>
          <w:p w:rsidR="00B219BC" w:rsidRDefault="00B219BC">
            <w:pPr>
              <w:keepNext/>
              <w:suppressAutoHyphens/>
              <w:spacing w:before="60" w:after="60" w:line="240" w:lineRule="auto"/>
              <w:rPr>
                <w:rFonts w:ascii="Calibri" w:eastAsia="Calibri" w:hAnsi="Calibri" w:cs="Calibri"/>
              </w:rPr>
            </w:pPr>
          </w:p>
        </w:tc>
        <w:tc>
          <w:tcPr>
            <w:tcW w:w="1420" w:type="dxa"/>
            <w:tcBorders>
              <w:top w:val="single" w:sz="2" w:space="0" w:color="00000A"/>
              <w:left w:val="single" w:sz="2" w:space="0" w:color="00000A"/>
              <w:bottom w:val="single" w:sz="2" w:space="0" w:color="00000A"/>
              <w:right w:val="single" w:sz="2" w:space="0" w:color="00000A"/>
            </w:tcBorders>
            <w:shd w:val="clear" w:color="auto" w:fill="auto"/>
            <w:tcMar>
              <w:left w:w="55" w:type="dxa"/>
              <w:right w:w="55" w:type="dxa"/>
            </w:tcMar>
            <w:vAlign w:val="bottom"/>
          </w:tcPr>
          <w:p w:rsidR="00B219BC" w:rsidRDefault="0008714C">
            <w:pPr>
              <w:keepNext/>
              <w:suppressAutoHyphens/>
              <w:spacing w:before="60" w:after="60" w:line="240" w:lineRule="auto"/>
            </w:pPr>
            <w:r>
              <w:rPr>
                <w:rFonts w:ascii="Arial" w:eastAsia="Arial" w:hAnsi="Arial" w:cs="Arial"/>
                <w:color w:val="00000A"/>
                <w:sz w:val="20"/>
              </w:rPr>
              <w:t>Lo0</w:t>
            </w:r>
          </w:p>
        </w:tc>
        <w:tc>
          <w:tcPr>
            <w:tcW w:w="1732" w:type="dxa"/>
            <w:tcBorders>
              <w:top w:val="single" w:sz="2" w:space="0" w:color="00000A"/>
              <w:left w:val="single" w:sz="2" w:space="0" w:color="00000A"/>
              <w:bottom w:val="single" w:sz="2" w:space="0" w:color="00000A"/>
              <w:right w:val="single" w:sz="2" w:space="0" w:color="00000A"/>
            </w:tcBorders>
            <w:shd w:val="clear" w:color="auto" w:fill="auto"/>
            <w:tcMar>
              <w:left w:w="55" w:type="dxa"/>
              <w:right w:w="55" w:type="dxa"/>
            </w:tcMar>
            <w:vAlign w:val="bottom"/>
          </w:tcPr>
          <w:p w:rsidR="00B219BC" w:rsidRDefault="0008714C">
            <w:pPr>
              <w:keepNext/>
              <w:suppressAutoHyphens/>
              <w:spacing w:before="60" w:after="60" w:line="240" w:lineRule="auto"/>
            </w:pPr>
            <w:r>
              <w:rPr>
                <w:rFonts w:ascii="Arial" w:eastAsia="Arial" w:hAnsi="Arial" w:cs="Arial"/>
                <w:color w:val="00000A"/>
                <w:sz w:val="20"/>
              </w:rPr>
              <w:t>209.165.200.225</w:t>
            </w:r>
          </w:p>
        </w:tc>
        <w:tc>
          <w:tcPr>
            <w:tcW w:w="1733" w:type="dxa"/>
            <w:tcBorders>
              <w:top w:val="single" w:sz="2" w:space="0" w:color="00000A"/>
              <w:left w:val="single" w:sz="2" w:space="0" w:color="00000A"/>
              <w:bottom w:val="single" w:sz="2" w:space="0" w:color="00000A"/>
              <w:right w:val="single" w:sz="2" w:space="0" w:color="00000A"/>
            </w:tcBorders>
            <w:shd w:val="clear" w:color="auto" w:fill="auto"/>
            <w:tcMar>
              <w:left w:w="55" w:type="dxa"/>
              <w:right w:w="55" w:type="dxa"/>
            </w:tcMar>
            <w:vAlign w:val="bottom"/>
          </w:tcPr>
          <w:p w:rsidR="00B219BC" w:rsidRDefault="0008714C">
            <w:pPr>
              <w:keepNext/>
              <w:suppressAutoHyphens/>
              <w:spacing w:before="60" w:after="60" w:line="240" w:lineRule="auto"/>
            </w:pPr>
            <w:r>
              <w:rPr>
                <w:rFonts w:ascii="Arial" w:eastAsia="Arial" w:hAnsi="Arial" w:cs="Arial"/>
                <w:color w:val="00000A"/>
                <w:sz w:val="20"/>
              </w:rPr>
              <w:t>255.255.255.224</w:t>
            </w:r>
          </w:p>
        </w:tc>
        <w:tc>
          <w:tcPr>
            <w:tcW w:w="1842" w:type="dxa"/>
            <w:tcBorders>
              <w:top w:val="single" w:sz="2" w:space="0" w:color="00000A"/>
              <w:left w:val="single" w:sz="2" w:space="0" w:color="00000A"/>
              <w:bottom w:val="single" w:sz="2" w:space="0" w:color="00000A"/>
              <w:right w:val="single" w:sz="2" w:space="0" w:color="00000A"/>
            </w:tcBorders>
            <w:shd w:val="clear" w:color="auto" w:fill="auto"/>
            <w:tcMar>
              <w:left w:w="55" w:type="dxa"/>
              <w:right w:w="55" w:type="dxa"/>
            </w:tcMar>
            <w:vAlign w:val="bottom"/>
          </w:tcPr>
          <w:p w:rsidR="00B219BC" w:rsidRDefault="0008714C">
            <w:pPr>
              <w:keepNext/>
              <w:suppressAutoHyphens/>
              <w:spacing w:before="60" w:after="60" w:line="240" w:lineRule="auto"/>
            </w:pPr>
            <w:r>
              <w:rPr>
                <w:rFonts w:ascii="Arial" w:eastAsia="Arial" w:hAnsi="Arial" w:cs="Arial"/>
                <w:color w:val="00000A"/>
                <w:sz w:val="20"/>
              </w:rPr>
              <w:t>Nie dotyczy</w:t>
            </w:r>
          </w:p>
        </w:tc>
      </w:tr>
      <w:tr w:rsidR="00B219BC">
        <w:trPr>
          <w:trHeight w:val="1"/>
          <w:jc w:val="center"/>
        </w:trPr>
        <w:tc>
          <w:tcPr>
            <w:tcW w:w="1285" w:type="dxa"/>
            <w:tcBorders>
              <w:top w:val="single" w:sz="2" w:space="0" w:color="00000A"/>
              <w:left w:val="single" w:sz="2" w:space="0" w:color="00000A"/>
              <w:bottom w:val="single" w:sz="2" w:space="0" w:color="00000A"/>
              <w:right w:val="single" w:sz="2" w:space="0" w:color="00000A"/>
            </w:tcBorders>
            <w:shd w:val="clear" w:color="auto" w:fill="auto"/>
            <w:tcMar>
              <w:left w:w="55" w:type="dxa"/>
              <w:right w:w="55" w:type="dxa"/>
            </w:tcMar>
            <w:vAlign w:val="bottom"/>
          </w:tcPr>
          <w:p w:rsidR="00B219BC" w:rsidRDefault="00B219BC">
            <w:pPr>
              <w:keepNext/>
              <w:suppressAutoHyphens/>
              <w:spacing w:before="60" w:after="60" w:line="240" w:lineRule="auto"/>
              <w:rPr>
                <w:rFonts w:ascii="Calibri" w:eastAsia="Calibri" w:hAnsi="Calibri" w:cs="Calibri"/>
              </w:rPr>
            </w:pPr>
          </w:p>
        </w:tc>
        <w:tc>
          <w:tcPr>
            <w:tcW w:w="1420" w:type="dxa"/>
            <w:tcBorders>
              <w:top w:val="single" w:sz="2" w:space="0" w:color="00000A"/>
              <w:left w:val="single" w:sz="2" w:space="0" w:color="00000A"/>
              <w:bottom w:val="single" w:sz="2" w:space="0" w:color="00000A"/>
              <w:right w:val="single" w:sz="2" w:space="0" w:color="00000A"/>
            </w:tcBorders>
            <w:shd w:val="clear" w:color="auto" w:fill="auto"/>
            <w:tcMar>
              <w:left w:w="55" w:type="dxa"/>
              <w:right w:w="55" w:type="dxa"/>
            </w:tcMar>
            <w:vAlign w:val="bottom"/>
          </w:tcPr>
          <w:p w:rsidR="00B219BC" w:rsidRDefault="0008714C">
            <w:pPr>
              <w:keepNext/>
              <w:suppressAutoHyphens/>
              <w:spacing w:before="60" w:after="60" w:line="240" w:lineRule="auto"/>
            </w:pPr>
            <w:r>
              <w:rPr>
                <w:rFonts w:ascii="Arial" w:eastAsia="Arial" w:hAnsi="Arial" w:cs="Arial"/>
                <w:color w:val="00000A"/>
                <w:sz w:val="20"/>
              </w:rPr>
              <w:t>Lo1</w:t>
            </w:r>
          </w:p>
        </w:tc>
        <w:tc>
          <w:tcPr>
            <w:tcW w:w="1732" w:type="dxa"/>
            <w:tcBorders>
              <w:top w:val="single" w:sz="2" w:space="0" w:color="00000A"/>
              <w:left w:val="single" w:sz="2" w:space="0" w:color="00000A"/>
              <w:bottom w:val="single" w:sz="2" w:space="0" w:color="00000A"/>
              <w:right w:val="single" w:sz="2" w:space="0" w:color="00000A"/>
            </w:tcBorders>
            <w:shd w:val="clear" w:color="auto" w:fill="auto"/>
            <w:tcMar>
              <w:left w:w="55" w:type="dxa"/>
              <w:right w:w="55" w:type="dxa"/>
            </w:tcMar>
            <w:vAlign w:val="bottom"/>
          </w:tcPr>
          <w:p w:rsidR="00B219BC" w:rsidRDefault="0008714C">
            <w:pPr>
              <w:keepNext/>
              <w:suppressAutoHyphens/>
              <w:spacing w:before="60" w:after="60" w:line="240" w:lineRule="auto"/>
            </w:pPr>
            <w:r>
              <w:rPr>
                <w:rFonts w:ascii="Arial" w:eastAsia="Arial" w:hAnsi="Arial" w:cs="Arial"/>
                <w:color w:val="00000A"/>
                <w:sz w:val="20"/>
              </w:rPr>
              <w:t>209.165.201.1</w:t>
            </w:r>
          </w:p>
        </w:tc>
        <w:tc>
          <w:tcPr>
            <w:tcW w:w="1733" w:type="dxa"/>
            <w:tcBorders>
              <w:top w:val="single" w:sz="2" w:space="0" w:color="00000A"/>
              <w:left w:val="single" w:sz="2" w:space="0" w:color="00000A"/>
              <w:bottom w:val="single" w:sz="2" w:space="0" w:color="00000A"/>
              <w:right w:val="single" w:sz="2" w:space="0" w:color="00000A"/>
            </w:tcBorders>
            <w:shd w:val="clear" w:color="auto" w:fill="auto"/>
            <w:tcMar>
              <w:left w:w="55" w:type="dxa"/>
              <w:right w:w="55" w:type="dxa"/>
            </w:tcMar>
            <w:vAlign w:val="bottom"/>
          </w:tcPr>
          <w:p w:rsidR="00B219BC" w:rsidRDefault="0008714C">
            <w:pPr>
              <w:keepNext/>
              <w:suppressAutoHyphens/>
              <w:spacing w:before="60" w:after="60" w:line="240" w:lineRule="auto"/>
            </w:pPr>
            <w:r>
              <w:rPr>
                <w:rFonts w:ascii="Arial" w:eastAsia="Arial" w:hAnsi="Arial" w:cs="Arial"/>
                <w:color w:val="00000A"/>
                <w:sz w:val="20"/>
              </w:rPr>
              <w:t>255.255.255.224</w:t>
            </w:r>
          </w:p>
        </w:tc>
        <w:tc>
          <w:tcPr>
            <w:tcW w:w="1842" w:type="dxa"/>
            <w:tcBorders>
              <w:top w:val="single" w:sz="2" w:space="0" w:color="00000A"/>
              <w:left w:val="single" w:sz="2" w:space="0" w:color="00000A"/>
              <w:bottom w:val="single" w:sz="2" w:space="0" w:color="00000A"/>
              <w:right w:val="single" w:sz="2" w:space="0" w:color="00000A"/>
            </w:tcBorders>
            <w:shd w:val="clear" w:color="auto" w:fill="auto"/>
            <w:tcMar>
              <w:left w:w="55" w:type="dxa"/>
              <w:right w:w="55" w:type="dxa"/>
            </w:tcMar>
            <w:vAlign w:val="bottom"/>
          </w:tcPr>
          <w:p w:rsidR="00B219BC" w:rsidRDefault="0008714C">
            <w:pPr>
              <w:keepNext/>
              <w:suppressAutoHyphens/>
              <w:spacing w:before="60" w:after="60" w:line="240" w:lineRule="auto"/>
            </w:pPr>
            <w:r>
              <w:rPr>
                <w:rFonts w:ascii="Arial" w:eastAsia="Arial" w:hAnsi="Arial" w:cs="Arial"/>
                <w:color w:val="00000A"/>
                <w:sz w:val="20"/>
              </w:rPr>
              <w:t>Nie dotyczy</w:t>
            </w:r>
          </w:p>
        </w:tc>
      </w:tr>
      <w:tr w:rsidR="00B219BC">
        <w:trPr>
          <w:trHeight w:val="1"/>
          <w:jc w:val="center"/>
        </w:trPr>
        <w:tc>
          <w:tcPr>
            <w:tcW w:w="1285" w:type="dxa"/>
            <w:tcBorders>
              <w:top w:val="single" w:sz="2" w:space="0" w:color="00000A"/>
              <w:left w:val="single" w:sz="2" w:space="0" w:color="00000A"/>
              <w:bottom w:val="single" w:sz="2" w:space="0" w:color="00000A"/>
              <w:right w:val="single" w:sz="2" w:space="0" w:color="00000A"/>
            </w:tcBorders>
            <w:shd w:val="clear" w:color="auto" w:fill="auto"/>
            <w:tcMar>
              <w:left w:w="55" w:type="dxa"/>
              <w:right w:w="55" w:type="dxa"/>
            </w:tcMar>
            <w:vAlign w:val="bottom"/>
          </w:tcPr>
          <w:p w:rsidR="00B219BC" w:rsidRDefault="0008714C">
            <w:pPr>
              <w:keepNext/>
              <w:suppressAutoHyphens/>
              <w:spacing w:before="60" w:after="60" w:line="240" w:lineRule="auto"/>
            </w:pPr>
            <w:r>
              <w:rPr>
                <w:rFonts w:ascii="Arial" w:eastAsia="Arial" w:hAnsi="Arial" w:cs="Arial"/>
                <w:color w:val="00000A"/>
                <w:sz w:val="20"/>
              </w:rPr>
              <w:t>R3</w:t>
            </w:r>
          </w:p>
        </w:tc>
        <w:tc>
          <w:tcPr>
            <w:tcW w:w="1420" w:type="dxa"/>
            <w:tcBorders>
              <w:top w:val="single" w:sz="2" w:space="0" w:color="00000A"/>
              <w:left w:val="single" w:sz="2" w:space="0" w:color="00000A"/>
              <w:bottom w:val="single" w:sz="2" w:space="0" w:color="00000A"/>
              <w:right w:val="single" w:sz="2" w:space="0" w:color="00000A"/>
            </w:tcBorders>
            <w:shd w:val="clear" w:color="auto" w:fill="auto"/>
            <w:tcMar>
              <w:left w:w="55" w:type="dxa"/>
              <w:right w:w="55" w:type="dxa"/>
            </w:tcMar>
            <w:vAlign w:val="bottom"/>
          </w:tcPr>
          <w:p w:rsidR="00B219BC" w:rsidRDefault="0008714C">
            <w:pPr>
              <w:keepNext/>
              <w:suppressAutoHyphens/>
              <w:spacing w:before="60" w:after="60" w:line="240" w:lineRule="auto"/>
            </w:pPr>
            <w:r>
              <w:rPr>
                <w:rFonts w:ascii="Arial" w:eastAsia="Arial" w:hAnsi="Arial" w:cs="Arial"/>
                <w:color w:val="00000A"/>
                <w:sz w:val="20"/>
              </w:rPr>
              <w:t>G0/1</w:t>
            </w:r>
          </w:p>
        </w:tc>
        <w:tc>
          <w:tcPr>
            <w:tcW w:w="1732" w:type="dxa"/>
            <w:tcBorders>
              <w:top w:val="single" w:sz="2" w:space="0" w:color="00000A"/>
              <w:left w:val="single" w:sz="2" w:space="0" w:color="00000A"/>
              <w:bottom w:val="single" w:sz="2" w:space="0" w:color="00000A"/>
              <w:right w:val="single" w:sz="2" w:space="0" w:color="00000A"/>
            </w:tcBorders>
            <w:shd w:val="clear" w:color="auto" w:fill="auto"/>
            <w:tcMar>
              <w:left w:w="55" w:type="dxa"/>
              <w:right w:w="55" w:type="dxa"/>
            </w:tcMar>
            <w:vAlign w:val="bottom"/>
          </w:tcPr>
          <w:p w:rsidR="00B219BC" w:rsidRDefault="0008714C">
            <w:pPr>
              <w:keepNext/>
              <w:suppressAutoHyphens/>
              <w:spacing w:before="60" w:after="60" w:line="240" w:lineRule="auto"/>
            </w:pPr>
            <w:r>
              <w:rPr>
                <w:rFonts w:ascii="Arial" w:eastAsia="Arial" w:hAnsi="Arial" w:cs="Arial"/>
                <w:color w:val="00000A"/>
                <w:sz w:val="20"/>
              </w:rPr>
              <w:t>192.168.30.1</w:t>
            </w:r>
          </w:p>
        </w:tc>
        <w:tc>
          <w:tcPr>
            <w:tcW w:w="1733" w:type="dxa"/>
            <w:tcBorders>
              <w:top w:val="single" w:sz="2" w:space="0" w:color="00000A"/>
              <w:left w:val="single" w:sz="2" w:space="0" w:color="00000A"/>
              <w:bottom w:val="single" w:sz="2" w:space="0" w:color="00000A"/>
              <w:right w:val="single" w:sz="2" w:space="0" w:color="00000A"/>
            </w:tcBorders>
            <w:shd w:val="clear" w:color="auto" w:fill="auto"/>
            <w:tcMar>
              <w:left w:w="55" w:type="dxa"/>
              <w:right w:w="55" w:type="dxa"/>
            </w:tcMar>
            <w:vAlign w:val="bottom"/>
          </w:tcPr>
          <w:p w:rsidR="00B219BC" w:rsidRDefault="0008714C">
            <w:pPr>
              <w:keepNext/>
              <w:suppressAutoHyphens/>
              <w:spacing w:before="60" w:after="60" w:line="240" w:lineRule="auto"/>
            </w:pPr>
            <w:r>
              <w:rPr>
                <w:rFonts w:ascii="Arial" w:eastAsia="Arial" w:hAnsi="Arial" w:cs="Arial"/>
                <w:color w:val="00000A"/>
                <w:sz w:val="20"/>
              </w:rPr>
              <w:t>255.255.255.0</w:t>
            </w:r>
          </w:p>
        </w:tc>
        <w:tc>
          <w:tcPr>
            <w:tcW w:w="1842" w:type="dxa"/>
            <w:tcBorders>
              <w:top w:val="single" w:sz="2" w:space="0" w:color="00000A"/>
              <w:left w:val="single" w:sz="2" w:space="0" w:color="00000A"/>
              <w:bottom w:val="single" w:sz="2" w:space="0" w:color="00000A"/>
              <w:right w:val="single" w:sz="2" w:space="0" w:color="00000A"/>
            </w:tcBorders>
            <w:shd w:val="clear" w:color="auto" w:fill="auto"/>
            <w:tcMar>
              <w:left w:w="55" w:type="dxa"/>
              <w:right w:w="55" w:type="dxa"/>
            </w:tcMar>
            <w:vAlign w:val="bottom"/>
          </w:tcPr>
          <w:p w:rsidR="00B219BC" w:rsidRDefault="0008714C">
            <w:pPr>
              <w:keepNext/>
              <w:suppressAutoHyphens/>
              <w:spacing w:before="60" w:after="60" w:line="240" w:lineRule="auto"/>
            </w:pPr>
            <w:r>
              <w:rPr>
                <w:rFonts w:ascii="Arial" w:eastAsia="Arial" w:hAnsi="Arial" w:cs="Arial"/>
                <w:color w:val="00000A"/>
                <w:sz w:val="20"/>
              </w:rPr>
              <w:t>Nie dotyczy</w:t>
            </w:r>
          </w:p>
        </w:tc>
      </w:tr>
      <w:tr w:rsidR="00B219BC">
        <w:trPr>
          <w:trHeight w:val="1"/>
          <w:jc w:val="center"/>
        </w:trPr>
        <w:tc>
          <w:tcPr>
            <w:tcW w:w="1285" w:type="dxa"/>
            <w:tcBorders>
              <w:top w:val="single" w:sz="2" w:space="0" w:color="00000A"/>
              <w:left w:val="single" w:sz="2" w:space="0" w:color="00000A"/>
              <w:bottom w:val="single" w:sz="2" w:space="0" w:color="00000A"/>
              <w:right w:val="single" w:sz="2" w:space="0" w:color="00000A"/>
            </w:tcBorders>
            <w:shd w:val="clear" w:color="auto" w:fill="auto"/>
            <w:tcMar>
              <w:left w:w="55" w:type="dxa"/>
              <w:right w:w="55" w:type="dxa"/>
            </w:tcMar>
            <w:vAlign w:val="bottom"/>
          </w:tcPr>
          <w:p w:rsidR="00B219BC" w:rsidRDefault="00B219BC">
            <w:pPr>
              <w:keepNext/>
              <w:suppressAutoHyphens/>
              <w:spacing w:before="60" w:after="60" w:line="240" w:lineRule="auto"/>
              <w:rPr>
                <w:rFonts w:ascii="Calibri" w:eastAsia="Calibri" w:hAnsi="Calibri" w:cs="Calibri"/>
              </w:rPr>
            </w:pPr>
          </w:p>
        </w:tc>
        <w:tc>
          <w:tcPr>
            <w:tcW w:w="1420" w:type="dxa"/>
            <w:tcBorders>
              <w:top w:val="single" w:sz="2" w:space="0" w:color="00000A"/>
              <w:left w:val="single" w:sz="2" w:space="0" w:color="00000A"/>
              <w:bottom w:val="single" w:sz="2" w:space="0" w:color="00000A"/>
              <w:right w:val="single" w:sz="2" w:space="0" w:color="00000A"/>
            </w:tcBorders>
            <w:shd w:val="clear" w:color="auto" w:fill="auto"/>
            <w:tcMar>
              <w:left w:w="55" w:type="dxa"/>
              <w:right w:w="55" w:type="dxa"/>
            </w:tcMar>
            <w:vAlign w:val="bottom"/>
          </w:tcPr>
          <w:p w:rsidR="00B219BC" w:rsidRDefault="0008714C">
            <w:pPr>
              <w:keepNext/>
              <w:suppressAutoHyphens/>
              <w:spacing w:before="60" w:after="60" w:line="240" w:lineRule="auto"/>
            </w:pPr>
            <w:r>
              <w:rPr>
                <w:rFonts w:ascii="Arial" w:eastAsia="Arial" w:hAnsi="Arial" w:cs="Arial"/>
                <w:color w:val="00000A"/>
                <w:sz w:val="20"/>
              </w:rPr>
              <w:t>Lo0</w:t>
            </w:r>
          </w:p>
        </w:tc>
        <w:tc>
          <w:tcPr>
            <w:tcW w:w="1732" w:type="dxa"/>
            <w:tcBorders>
              <w:top w:val="single" w:sz="2" w:space="0" w:color="00000A"/>
              <w:left w:val="single" w:sz="2" w:space="0" w:color="00000A"/>
              <w:bottom w:val="single" w:sz="2" w:space="0" w:color="00000A"/>
              <w:right w:val="single" w:sz="2" w:space="0" w:color="00000A"/>
            </w:tcBorders>
            <w:shd w:val="clear" w:color="auto" w:fill="auto"/>
            <w:tcMar>
              <w:left w:w="55" w:type="dxa"/>
              <w:right w:w="55" w:type="dxa"/>
            </w:tcMar>
            <w:vAlign w:val="bottom"/>
          </w:tcPr>
          <w:p w:rsidR="00B219BC" w:rsidRDefault="0008714C">
            <w:pPr>
              <w:keepNext/>
              <w:suppressAutoHyphens/>
              <w:spacing w:before="60" w:after="60" w:line="240" w:lineRule="auto"/>
            </w:pPr>
            <w:r>
              <w:rPr>
                <w:rFonts w:ascii="Arial" w:eastAsia="Arial" w:hAnsi="Arial" w:cs="Arial"/>
                <w:color w:val="00000A"/>
                <w:sz w:val="20"/>
              </w:rPr>
              <w:t>192.168.40.1</w:t>
            </w:r>
          </w:p>
        </w:tc>
        <w:tc>
          <w:tcPr>
            <w:tcW w:w="1733" w:type="dxa"/>
            <w:tcBorders>
              <w:top w:val="single" w:sz="2" w:space="0" w:color="00000A"/>
              <w:left w:val="single" w:sz="2" w:space="0" w:color="00000A"/>
              <w:bottom w:val="single" w:sz="2" w:space="0" w:color="00000A"/>
              <w:right w:val="single" w:sz="2" w:space="0" w:color="00000A"/>
            </w:tcBorders>
            <w:shd w:val="clear" w:color="auto" w:fill="auto"/>
            <w:tcMar>
              <w:left w:w="55" w:type="dxa"/>
              <w:right w:w="55" w:type="dxa"/>
            </w:tcMar>
            <w:vAlign w:val="bottom"/>
          </w:tcPr>
          <w:p w:rsidR="00B219BC" w:rsidRDefault="0008714C">
            <w:pPr>
              <w:keepNext/>
              <w:suppressAutoHyphens/>
              <w:spacing w:before="60" w:after="60" w:line="240" w:lineRule="auto"/>
            </w:pPr>
            <w:r>
              <w:rPr>
                <w:rFonts w:ascii="Arial" w:eastAsia="Arial" w:hAnsi="Arial" w:cs="Arial"/>
                <w:color w:val="00000A"/>
                <w:sz w:val="20"/>
              </w:rPr>
              <w:t>255.255.255.0</w:t>
            </w:r>
          </w:p>
        </w:tc>
        <w:tc>
          <w:tcPr>
            <w:tcW w:w="1842" w:type="dxa"/>
            <w:tcBorders>
              <w:top w:val="single" w:sz="2" w:space="0" w:color="00000A"/>
              <w:left w:val="single" w:sz="2" w:space="0" w:color="00000A"/>
              <w:bottom w:val="single" w:sz="2" w:space="0" w:color="00000A"/>
              <w:right w:val="single" w:sz="2" w:space="0" w:color="00000A"/>
            </w:tcBorders>
            <w:shd w:val="clear" w:color="auto" w:fill="auto"/>
            <w:tcMar>
              <w:left w:w="55" w:type="dxa"/>
              <w:right w:w="55" w:type="dxa"/>
            </w:tcMar>
            <w:vAlign w:val="bottom"/>
          </w:tcPr>
          <w:p w:rsidR="00B219BC" w:rsidRDefault="0008714C">
            <w:pPr>
              <w:keepNext/>
              <w:suppressAutoHyphens/>
              <w:spacing w:before="60" w:after="60" w:line="240" w:lineRule="auto"/>
            </w:pPr>
            <w:r>
              <w:rPr>
                <w:rFonts w:ascii="Arial" w:eastAsia="Arial" w:hAnsi="Arial" w:cs="Arial"/>
                <w:color w:val="00000A"/>
                <w:sz w:val="20"/>
              </w:rPr>
              <w:t>Nie dotyczy</w:t>
            </w:r>
          </w:p>
        </w:tc>
      </w:tr>
      <w:tr w:rsidR="00B219BC">
        <w:trPr>
          <w:trHeight w:val="1"/>
          <w:jc w:val="center"/>
        </w:trPr>
        <w:tc>
          <w:tcPr>
            <w:tcW w:w="1285" w:type="dxa"/>
            <w:tcBorders>
              <w:top w:val="single" w:sz="2" w:space="0" w:color="00000A"/>
              <w:left w:val="single" w:sz="2" w:space="0" w:color="00000A"/>
              <w:bottom w:val="single" w:sz="2" w:space="0" w:color="00000A"/>
              <w:right w:val="single" w:sz="2" w:space="0" w:color="00000A"/>
            </w:tcBorders>
            <w:shd w:val="clear" w:color="auto" w:fill="auto"/>
            <w:tcMar>
              <w:left w:w="55" w:type="dxa"/>
              <w:right w:w="55" w:type="dxa"/>
            </w:tcMar>
            <w:vAlign w:val="bottom"/>
          </w:tcPr>
          <w:p w:rsidR="00B219BC" w:rsidRDefault="00B219BC">
            <w:pPr>
              <w:keepNext/>
              <w:suppressAutoHyphens/>
              <w:spacing w:before="60" w:after="60" w:line="240" w:lineRule="auto"/>
              <w:rPr>
                <w:rFonts w:ascii="Calibri" w:eastAsia="Calibri" w:hAnsi="Calibri" w:cs="Calibri"/>
              </w:rPr>
            </w:pPr>
          </w:p>
        </w:tc>
        <w:tc>
          <w:tcPr>
            <w:tcW w:w="1420" w:type="dxa"/>
            <w:tcBorders>
              <w:top w:val="single" w:sz="2" w:space="0" w:color="00000A"/>
              <w:left w:val="single" w:sz="2" w:space="0" w:color="00000A"/>
              <w:bottom w:val="single" w:sz="2" w:space="0" w:color="00000A"/>
              <w:right w:val="single" w:sz="2" w:space="0" w:color="00000A"/>
            </w:tcBorders>
            <w:shd w:val="clear" w:color="auto" w:fill="auto"/>
            <w:tcMar>
              <w:left w:w="55" w:type="dxa"/>
              <w:right w:w="55" w:type="dxa"/>
            </w:tcMar>
            <w:vAlign w:val="bottom"/>
          </w:tcPr>
          <w:p w:rsidR="00B219BC" w:rsidRDefault="0008714C">
            <w:pPr>
              <w:keepNext/>
              <w:suppressAutoHyphens/>
              <w:spacing w:before="60" w:after="60" w:line="240" w:lineRule="auto"/>
            </w:pPr>
            <w:r>
              <w:rPr>
                <w:rFonts w:ascii="Arial" w:eastAsia="Arial" w:hAnsi="Arial" w:cs="Arial"/>
                <w:color w:val="00000A"/>
                <w:sz w:val="20"/>
              </w:rPr>
              <w:t>S0/0/1</w:t>
            </w:r>
          </w:p>
        </w:tc>
        <w:tc>
          <w:tcPr>
            <w:tcW w:w="1732" w:type="dxa"/>
            <w:tcBorders>
              <w:top w:val="single" w:sz="2" w:space="0" w:color="00000A"/>
              <w:left w:val="single" w:sz="2" w:space="0" w:color="00000A"/>
              <w:bottom w:val="single" w:sz="2" w:space="0" w:color="00000A"/>
              <w:right w:val="single" w:sz="2" w:space="0" w:color="00000A"/>
            </w:tcBorders>
            <w:shd w:val="clear" w:color="auto" w:fill="auto"/>
            <w:tcMar>
              <w:left w:w="55" w:type="dxa"/>
              <w:right w:w="55" w:type="dxa"/>
            </w:tcMar>
            <w:vAlign w:val="bottom"/>
          </w:tcPr>
          <w:p w:rsidR="00B219BC" w:rsidRDefault="0008714C">
            <w:pPr>
              <w:keepNext/>
              <w:suppressAutoHyphens/>
              <w:spacing w:before="60" w:after="60" w:line="240" w:lineRule="auto"/>
            </w:pPr>
            <w:r>
              <w:rPr>
                <w:rFonts w:ascii="Arial" w:eastAsia="Arial" w:hAnsi="Arial" w:cs="Arial"/>
                <w:color w:val="00000A"/>
                <w:sz w:val="20"/>
              </w:rPr>
              <w:t>10.2.2.1</w:t>
            </w:r>
          </w:p>
        </w:tc>
        <w:tc>
          <w:tcPr>
            <w:tcW w:w="1733" w:type="dxa"/>
            <w:tcBorders>
              <w:top w:val="single" w:sz="2" w:space="0" w:color="00000A"/>
              <w:left w:val="single" w:sz="2" w:space="0" w:color="00000A"/>
              <w:bottom w:val="single" w:sz="2" w:space="0" w:color="00000A"/>
              <w:right w:val="single" w:sz="2" w:space="0" w:color="00000A"/>
            </w:tcBorders>
            <w:shd w:val="clear" w:color="auto" w:fill="auto"/>
            <w:tcMar>
              <w:left w:w="55" w:type="dxa"/>
              <w:right w:w="55" w:type="dxa"/>
            </w:tcMar>
            <w:vAlign w:val="bottom"/>
          </w:tcPr>
          <w:p w:rsidR="00B219BC" w:rsidRDefault="0008714C">
            <w:pPr>
              <w:keepNext/>
              <w:suppressAutoHyphens/>
              <w:spacing w:before="60" w:after="60" w:line="240" w:lineRule="auto"/>
            </w:pPr>
            <w:r>
              <w:rPr>
                <w:rFonts w:ascii="Arial" w:eastAsia="Arial" w:hAnsi="Arial" w:cs="Arial"/>
                <w:color w:val="00000A"/>
                <w:sz w:val="20"/>
              </w:rPr>
              <w:t>255.255.255.252</w:t>
            </w:r>
          </w:p>
        </w:tc>
        <w:tc>
          <w:tcPr>
            <w:tcW w:w="1842" w:type="dxa"/>
            <w:tcBorders>
              <w:top w:val="single" w:sz="2" w:space="0" w:color="00000A"/>
              <w:left w:val="single" w:sz="2" w:space="0" w:color="00000A"/>
              <w:bottom w:val="single" w:sz="2" w:space="0" w:color="00000A"/>
              <w:right w:val="single" w:sz="2" w:space="0" w:color="00000A"/>
            </w:tcBorders>
            <w:shd w:val="clear" w:color="auto" w:fill="auto"/>
            <w:tcMar>
              <w:left w:w="55" w:type="dxa"/>
              <w:right w:w="55" w:type="dxa"/>
            </w:tcMar>
            <w:vAlign w:val="bottom"/>
          </w:tcPr>
          <w:p w:rsidR="00B219BC" w:rsidRDefault="0008714C">
            <w:pPr>
              <w:keepNext/>
              <w:suppressAutoHyphens/>
              <w:spacing w:before="60" w:after="60" w:line="240" w:lineRule="auto"/>
            </w:pPr>
            <w:r>
              <w:rPr>
                <w:rFonts w:ascii="Arial" w:eastAsia="Arial" w:hAnsi="Arial" w:cs="Arial"/>
                <w:color w:val="00000A"/>
                <w:sz w:val="20"/>
              </w:rPr>
              <w:t>Nie dotyczy</w:t>
            </w:r>
          </w:p>
        </w:tc>
      </w:tr>
      <w:tr w:rsidR="00B219BC">
        <w:trPr>
          <w:trHeight w:val="1"/>
          <w:jc w:val="center"/>
        </w:trPr>
        <w:tc>
          <w:tcPr>
            <w:tcW w:w="1285" w:type="dxa"/>
            <w:tcBorders>
              <w:top w:val="single" w:sz="2" w:space="0" w:color="00000A"/>
              <w:left w:val="single" w:sz="2" w:space="0" w:color="00000A"/>
              <w:bottom w:val="single" w:sz="2" w:space="0" w:color="00000A"/>
              <w:right w:val="single" w:sz="2" w:space="0" w:color="00000A"/>
            </w:tcBorders>
            <w:shd w:val="clear" w:color="auto" w:fill="auto"/>
            <w:tcMar>
              <w:left w:w="55" w:type="dxa"/>
              <w:right w:w="55" w:type="dxa"/>
            </w:tcMar>
            <w:vAlign w:val="bottom"/>
          </w:tcPr>
          <w:p w:rsidR="00B219BC" w:rsidRDefault="0008714C">
            <w:pPr>
              <w:keepNext/>
              <w:suppressAutoHyphens/>
              <w:spacing w:before="60" w:after="60" w:line="240" w:lineRule="auto"/>
            </w:pPr>
            <w:r>
              <w:rPr>
                <w:rFonts w:ascii="Arial" w:eastAsia="Arial" w:hAnsi="Arial" w:cs="Arial"/>
                <w:color w:val="00000A"/>
                <w:sz w:val="20"/>
              </w:rPr>
              <w:t>S1</w:t>
            </w:r>
          </w:p>
        </w:tc>
        <w:tc>
          <w:tcPr>
            <w:tcW w:w="1420" w:type="dxa"/>
            <w:tcBorders>
              <w:top w:val="single" w:sz="2" w:space="0" w:color="00000A"/>
              <w:left w:val="single" w:sz="2" w:space="0" w:color="00000A"/>
              <w:bottom w:val="single" w:sz="2" w:space="0" w:color="00000A"/>
              <w:right w:val="single" w:sz="2" w:space="0" w:color="00000A"/>
            </w:tcBorders>
            <w:shd w:val="clear" w:color="auto" w:fill="auto"/>
            <w:tcMar>
              <w:left w:w="55" w:type="dxa"/>
              <w:right w:w="55" w:type="dxa"/>
            </w:tcMar>
            <w:vAlign w:val="bottom"/>
          </w:tcPr>
          <w:p w:rsidR="00B219BC" w:rsidRDefault="0008714C">
            <w:pPr>
              <w:keepNext/>
              <w:suppressAutoHyphens/>
              <w:spacing w:before="60" w:after="60" w:line="240" w:lineRule="auto"/>
            </w:pPr>
            <w:r>
              <w:rPr>
                <w:rFonts w:ascii="Arial" w:eastAsia="Arial" w:hAnsi="Arial" w:cs="Arial"/>
                <w:color w:val="00000A"/>
                <w:sz w:val="20"/>
              </w:rPr>
              <w:t>VLAN 1</w:t>
            </w:r>
          </w:p>
        </w:tc>
        <w:tc>
          <w:tcPr>
            <w:tcW w:w="1732" w:type="dxa"/>
            <w:tcBorders>
              <w:top w:val="single" w:sz="2" w:space="0" w:color="00000A"/>
              <w:left w:val="single" w:sz="2" w:space="0" w:color="00000A"/>
              <w:bottom w:val="single" w:sz="2" w:space="0" w:color="00000A"/>
              <w:right w:val="single" w:sz="2" w:space="0" w:color="00000A"/>
            </w:tcBorders>
            <w:shd w:val="clear" w:color="auto" w:fill="auto"/>
            <w:tcMar>
              <w:left w:w="55" w:type="dxa"/>
              <w:right w:w="55" w:type="dxa"/>
            </w:tcMar>
            <w:vAlign w:val="bottom"/>
          </w:tcPr>
          <w:p w:rsidR="00B219BC" w:rsidRDefault="0008714C">
            <w:pPr>
              <w:keepNext/>
              <w:suppressAutoHyphens/>
              <w:spacing w:before="60" w:after="60" w:line="240" w:lineRule="auto"/>
            </w:pPr>
            <w:r>
              <w:rPr>
                <w:rFonts w:ascii="Arial" w:eastAsia="Arial" w:hAnsi="Arial" w:cs="Arial"/>
                <w:color w:val="00000A"/>
                <w:sz w:val="20"/>
              </w:rPr>
              <w:t>192.168.10.11</w:t>
            </w:r>
          </w:p>
        </w:tc>
        <w:tc>
          <w:tcPr>
            <w:tcW w:w="1733" w:type="dxa"/>
            <w:tcBorders>
              <w:top w:val="single" w:sz="2" w:space="0" w:color="00000A"/>
              <w:left w:val="single" w:sz="2" w:space="0" w:color="00000A"/>
              <w:bottom w:val="single" w:sz="2" w:space="0" w:color="00000A"/>
              <w:right w:val="single" w:sz="2" w:space="0" w:color="00000A"/>
            </w:tcBorders>
            <w:shd w:val="clear" w:color="auto" w:fill="auto"/>
            <w:tcMar>
              <w:left w:w="55" w:type="dxa"/>
              <w:right w:w="55" w:type="dxa"/>
            </w:tcMar>
            <w:vAlign w:val="bottom"/>
          </w:tcPr>
          <w:p w:rsidR="00B219BC" w:rsidRDefault="0008714C">
            <w:pPr>
              <w:keepNext/>
              <w:suppressAutoHyphens/>
              <w:spacing w:before="60" w:after="60" w:line="240" w:lineRule="auto"/>
            </w:pPr>
            <w:r>
              <w:rPr>
                <w:rFonts w:ascii="Arial" w:eastAsia="Arial" w:hAnsi="Arial" w:cs="Arial"/>
                <w:color w:val="00000A"/>
                <w:sz w:val="20"/>
              </w:rPr>
              <w:t>255.255.255.0</w:t>
            </w:r>
          </w:p>
        </w:tc>
        <w:tc>
          <w:tcPr>
            <w:tcW w:w="1842" w:type="dxa"/>
            <w:tcBorders>
              <w:top w:val="single" w:sz="2" w:space="0" w:color="00000A"/>
              <w:left w:val="single" w:sz="2" w:space="0" w:color="00000A"/>
              <w:bottom w:val="single" w:sz="2" w:space="0" w:color="00000A"/>
              <w:right w:val="single" w:sz="2" w:space="0" w:color="00000A"/>
            </w:tcBorders>
            <w:shd w:val="clear" w:color="auto" w:fill="auto"/>
            <w:tcMar>
              <w:left w:w="55" w:type="dxa"/>
              <w:right w:w="55" w:type="dxa"/>
            </w:tcMar>
            <w:vAlign w:val="bottom"/>
          </w:tcPr>
          <w:p w:rsidR="00B219BC" w:rsidRDefault="0008714C">
            <w:pPr>
              <w:keepNext/>
              <w:suppressAutoHyphens/>
              <w:spacing w:before="60" w:after="60" w:line="240" w:lineRule="auto"/>
            </w:pPr>
            <w:r>
              <w:rPr>
                <w:rFonts w:ascii="Arial" w:eastAsia="Arial" w:hAnsi="Arial" w:cs="Arial"/>
                <w:color w:val="00000A"/>
                <w:sz w:val="20"/>
              </w:rPr>
              <w:t>192.168.10.1</w:t>
            </w:r>
          </w:p>
        </w:tc>
      </w:tr>
      <w:tr w:rsidR="00B219BC">
        <w:trPr>
          <w:trHeight w:val="1"/>
          <w:jc w:val="center"/>
        </w:trPr>
        <w:tc>
          <w:tcPr>
            <w:tcW w:w="1285" w:type="dxa"/>
            <w:tcBorders>
              <w:top w:val="single" w:sz="2" w:space="0" w:color="00000A"/>
              <w:left w:val="single" w:sz="2" w:space="0" w:color="00000A"/>
              <w:bottom w:val="single" w:sz="2" w:space="0" w:color="00000A"/>
              <w:right w:val="single" w:sz="2" w:space="0" w:color="00000A"/>
            </w:tcBorders>
            <w:shd w:val="clear" w:color="auto" w:fill="auto"/>
            <w:tcMar>
              <w:left w:w="55" w:type="dxa"/>
              <w:right w:w="55" w:type="dxa"/>
            </w:tcMar>
            <w:vAlign w:val="bottom"/>
          </w:tcPr>
          <w:p w:rsidR="00B219BC" w:rsidRDefault="0008714C">
            <w:pPr>
              <w:keepNext/>
              <w:suppressAutoHyphens/>
              <w:spacing w:before="60" w:after="60" w:line="240" w:lineRule="auto"/>
            </w:pPr>
            <w:r>
              <w:rPr>
                <w:rFonts w:ascii="Arial" w:eastAsia="Arial" w:hAnsi="Arial" w:cs="Arial"/>
                <w:color w:val="00000A"/>
                <w:sz w:val="20"/>
              </w:rPr>
              <w:t>S3</w:t>
            </w:r>
          </w:p>
        </w:tc>
        <w:tc>
          <w:tcPr>
            <w:tcW w:w="1420" w:type="dxa"/>
            <w:tcBorders>
              <w:top w:val="single" w:sz="2" w:space="0" w:color="00000A"/>
              <w:left w:val="single" w:sz="2" w:space="0" w:color="00000A"/>
              <w:bottom w:val="single" w:sz="2" w:space="0" w:color="00000A"/>
              <w:right w:val="single" w:sz="2" w:space="0" w:color="00000A"/>
            </w:tcBorders>
            <w:shd w:val="clear" w:color="auto" w:fill="auto"/>
            <w:tcMar>
              <w:left w:w="55" w:type="dxa"/>
              <w:right w:w="55" w:type="dxa"/>
            </w:tcMar>
            <w:vAlign w:val="bottom"/>
          </w:tcPr>
          <w:p w:rsidR="00B219BC" w:rsidRDefault="0008714C">
            <w:pPr>
              <w:keepNext/>
              <w:suppressAutoHyphens/>
              <w:spacing w:before="60" w:after="60" w:line="240" w:lineRule="auto"/>
            </w:pPr>
            <w:r>
              <w:rPr>
                <w:rFonts w:ascii="Arial" w:eastAsia="Arial" w:hAnsi="Arial" w:cs="Arial"/>
                <w:color w:val="00000A"/>
                <w:sz w:val="20"/>
              </w:rPr>
              <w:t>VLAN 1</w:t>
            </w:r>
          </w:p>
        </w:tc>
        <w:tc>
          <w:tcPr>
            <w:tcW w:w="1732" w:type="dxa"/>
            <w:tcBorders>
              <w:top w:val="single" w:sz="2" w:space="0" w:color="00000A"/>
              <w:left w:val="single" w:sz="2" w:space="0" w:color="00000A"/>
              <w:bottom w:val="single" w:sz="2" w:space="0" w:color="00000A"/>
              <w:right w:val="single" w:sz="2" w:space="0" w:color="00000A"/>
            </w:tcBorders>
            <w:shd w:val="clear" w:color="auto" w:fill="auto"/>
            <w:tcMar>
              <w:left w:w="55" w:type="dxa"/>
              <w:right w:w="55" w:type="dxa"/>
            </w:tcMar>
            <w:vAlign w:val="bottom"/>
          </w:tcPr>
          <w:p w:rsidR="00B219BC" w:rsidRDefault="0008714C">
            <w:pPr>
              <w:keepNext/>
              <w:suppressAutoHyphens/>
              <w:spacing w:before="60" w:after="60" w:line="240" w:lineRule="auto"/>
            </w:pPr>
            <w:r>
              <w:rPr>
                <w:rFonts w:ascii="Arial" w:eastAsia="Arial" w:hAnsi="Arial" w:cs="Arial"/>
                <w:color w:val="00000A"/>
                <w:sz w:val="20"/>
              </w:rPr>
              <w:t>192.168.30.11</w:t>
            </w:r>
          </w:p>
        </w:tc>
        <w:tc>
          <w:tcPr>
            <w:tcW w:w="1733" w:type="dxa"/>
            <w:tcBorders>
              <w:top w:val="single" w:sz="2" w:space="0" w:color="00000A"/>
              <w:left w:val="single" w:sz="2" w:space="0" w:color="00000A"/>
              <w:bottom w:val="single" w:sz="2" w:space="0" w:color="00000A"/>
              <w:right w:val="single" w:sz="2" w:space="0" w:color="00000A"/>
            </w:tcBorders>
            <w:shd w:val="clear" w:color="auto" w:fill="auto"/>
            <w:tcMar>
              <w:left w:w="55" w:type="dxa"/>
              <w:right w:w="55" w:type="dxa"/>
            </w:tcMar>
            <w:vAlign w:val="bottom"/>
          </w:tcPr>
          <w:p w:rsidR="00B219BC" w:rsidRDefault="0008714C">
            <w:pPr>
              <w:keepNext/>
              <w:suppressAutoHyphens/>
              <w:spacing w:before="60" w:after="60" w:line="240" w:lineRule="auto"/>
            </w:pPr>
            <w:r>
              <w:rPr>
                <w:rFonts w:ascii="Arial" w:eastAsia="Arial" w:hAnsi="Arial" w:cs="Arial"/>
                <w:color w:val="00000A"/>
                <w:sz w:val="20"/>
              </w:rPr>
              <w:t>255.255.255.0</w:t>
            </w:r>
          </w:p>
        </w:tc>
        <w:tc>
          <w:tcPr>
            <w:tcW w:w="1842" w:type="dxa"/>
            <w:tcBorders>
              <w:top w:val="single" w:sz="2" w:space="0" w:color="00000A"/>
              <w:left w:val="single" w:sz="2" w:space="0" w:color="00000A"/>
              <w:bottom w:val="single" w:sz="2" w:space="0" w:color="00000A"/>
              <w:right w:val="single" w:sz="2" w:space="0" w:color="00000A"/>
            </w:tcBorders>
            <w:shd w:val="clear" w:color="auto" w:fill="auto"/>
            <w:tcMar>
              <w:left w:w="55" w:type="dxa"/>
              <w:right w:w="55" w:type="dxa"/>
            </w:tcMar>
            <w:vAlign w:val="bottom"/>
          </w:tcPr>
          <w:p w:rsidR="00B219BC" w:rsidRDefault="0008714C">
            <w:pPr>
              <w:keepNext/>
              <w:suppressAutoHyphens/>
              <w:spacing w:before="60" w:after="60" w:line="240" w:lineRule="auto"/>
            </w:pPr>
            <w:r>
              <w:rPr>
                <w:rFonts w:ascii="Arial" w:eastAsia="Arial" w:hAnsi="Arial" w:cs="Arial"/>
                <w:color w:val="00000A"/>
                <w:sz w:val="20"/>
              </w:rPr>
              <w:t>192.168.30.1</w:t>
            </w:r>
          </w:p>
        </w:tc>
      </w:tr>
      <w:tr w:rsidR="00B219BC">
        <w:trPr>
          <w:trHeight w:val="1"/>
          <w:jc w:val="center"/>
        </w:trPr>
        <w:tc>
          <w:tcPr>
            <w:tcW w:w="1285" w:type="dxa"/>
            <w:tcBorders>
              <w:top w:val="single" w:sz="2" w:space="0" w:color="00000A"/>
              <w:left w:val="single" w:sz="2" w:space="0" w:color="00000A"/>
              <w:bottom w:val="single" w:sz="2" w:space="0" w:color="00000A"/>
              <w:right w:val="single" w:sz="2" w:space="0" w:color="00000A"/>
            </w:tcBorders>
            <w:shd w:val="clear" w:color="auto" w:fill="auto"/>
            <w:tcMar>
              <w:left w:w="55" w:type="dxa"/>
              <w:right w:w="55" w:type="dxa"/>
            </w:tcMar>
            <w:vAlign w:val="bottom"/>
          </w:tcPr>
          <w:p w:rsidR="00B219BC" w:rsidRDefault="0008714C">
            <w:pPr>
              <w:keepNext/>
              <w:suppressAutoHyphens/>
              <w:spacing w:before="60" w:after="60" w:line="240" w:lineRule="auto"/>
            </w:pPr>
            <w:r>
              <w:rPr>
                <w:rFonts w:ascii="Arial" w:eastAsia="Arial" w:hAnsi="Arial" w:cs="Arial"/>
                <w:color w:val="00000A"/>
                <w:sz w:val="20"/>
              </w:rPr>
              <w:t>PC-A</w:t>
            </w:r>
          </w:p>
        </w:tc>
        <w:tc>
          <w:tcPr>
            <w:tcW w:w="1420" w:type="dxa"/>
            <w:tcBorders>
              <w:top w:val="single" w:sz="2" w:space="0" w:color="00000A"/>
              <w:left w:val="single" w:sz="2" w:space="0" w:color="00000A"/>
              <w:bottom w:val="single" w:sz="2" w:space="0" w:color="00000A"/>
              <w:right w:val="single" w:sz="2" w:space="0" w:color="00000A"/>
            </w:tcBorders>
            <w:shd w:val="clear" w:color="auto" w:fill="auto"/>
            <w:tcMar>
              <w:left w:w="55" w:type="dxa"/>
              <w:right w:w="55" w:type="dxa"/>
            </w:tcMar>
            <w:vAlign w:val="bottom"/>
          </w:tcPr>
          <w:p w:rsidR="00B219BC" w:rsidRDefault="0008714C">
            <w:pPr>
              <w:keepNext/>
              <w:suppressAutoHyphens/>
              <w:spacing w:before="60" w:after="60" w:line="240" w:lineRule="auto"/>
            </w:pPr>
            <w:r>
              <w:rPr>
                <w:rFonts w:ascii="Arial" w:eastAsia="Arial" w:hAnsi="Arial" w:cs="Arial"/>
                <w:color w:val="00000A"/>
                <w:sz w:val="16"/>
              </w:rPr>
              <w:t>Karta sieciowa</w:t>
            </w:r>
          </w:p>
        </w:tc>
        <w:tc>
          <w:tcPr>
            <w:tcW w:w="1732" w:type="dxa"/>
            <w:tcBorders>
              <w:top w:val="single" w:sz="2" w:space="0" w:color="00000A"/>
              <w:left w:val="single" w:sz="2" w:space="0" w:color="00000A"/>
              <w:bottom w:val="single" w:sz="2" w:space="0" w:color="00000A"/>
              <w:right w:val="single" w:sz="2" w:space="0" w:color="00000A"/>
            </w:tcBorders>
            <w:shd w:val="clear" w:color="auto" w:fill="auto"/>
            <w:tcMar>
              <w:left w:w="55" w:type="dxa"/>
              <w:right w:w="55" w:type="dxa"/>
            </w:tcMar>
            <w:vAlign w:val="bottom"/>
          </w:tcPr>
          <w:p w:rsidR="00B219BC" w:rsidRDefault="0008714C">
            <w:pPr>
              <w:keepNext/>
              <w:suppressAutoHyphens/>
              <w:spacing w:before="60" w:after="60" w:line="240" w:lineRule="auto"/>
            </w:pPr>
            <w:r>
              <w:rPr>
                <w:rFonts w:ascii="Arial" w:eastAsia="Arial" w:hAnsi="Arial" w:cs="Arial"/>
                <w:color w:val="00000A"/>
                <w:sz w:val="20"/>
              </w:rPr>
              <w:t>192.168.10.3</w:t>
            </w:r>
          </w:p>
        </w:tc>
        <w:tc>
          <w:tcPr>
            <w:tcW w:w="1733" w:type="dxa"/>
            <w:tcBorders>
              <w:top w:val="single" w:sz="2" w:space="0" w:color="00000A"/>
              <w:left w:val="single" w:sz="2" w:space="0" w:color="00000A"/>
              <w:bottom w:val="single" w:sz="2" w:space="0" w:color="00000A"/>
              <w:right w:val="single" w:sz="2" w:space="0" w:color="00000A"/>
            </w:tcBorders>
            <w:shd w:val="clear" w:color="auto" w:fill="auto"/>
            <w:tcMar>
              <w:left w:w="55" w:type="dxa"/>
              <w:right w:w="55" w:type="dxa"/>
            </w:tcMar>
            <w:vAlign w:val="bottom"/>
          </w:tcPr>
          <w:p w:rsidR="00B219BC" w:rsidRDefault="0008714C">
            <w:pPr>
              <w:keepNext/>
              <w:suppressAutoHyphens/>
              <w:spacing w:before="60" w:after="60" w:line="240" w:lineRule="auto"/>
            </w:pPr>
            <w:r>
              <w:rPr>
                <w:rFonts w:ascii="Arial" w:eastAsia="Arial" w:hAnsi="Arial" w:cs="Arial"/>
                <w:color w:val="00000A"/>
                <w:sz w:val="20"/>
              </w:rPr>
              <w:t>255.255.255.0</w:t>
            </w:r>
          </w:p>
        </w:tc>
        <w:tc>
          <w:tcPr>
            <w:tcW w:w="1842" w:type="dxa"/>
            <w:tcBorders>
              <w:top w:val="single" w:sz="2" w:space="0" w:color="00000A"/>
              <w:left w:val="single" w:sz="2" w:space="0" w:color="00000A"/>
              <w:bottom w:val="single" w:sz="2" w:space="0" w:color="00000A"/>
              <w:right w:val="single" w:sz="2" w:space="0" w:color="00000A"/>
            </w:tcBorders>
            <w:shd w:val="clear" w:color="auto" w:fill="auto"/>
            <w:tcMar>
              <w:left w:w="55" w:type="dxa"/>
              <w:right w:w="55" w:type="dxa"/>
            </w:tcMar>
            <w:vAlign w:val="bottom"/>
          </w:tcPr>
          <w:p w:rsidR="00B219BC" w:rsidRDefault="0008714C">
            <w:pPr>
              <w:keepNext/>
              <w:suppressAutoHyphens/>
              <w:spacing w:before="60" w:after="60" w:line="240" w:lineRule="auto"/>
            </w:pPr>
            <w:r>
              <w:rPr>
                <w:rFonts w:ascii="Arial" w:eastAsia="Arial" w:hAnsi="Arial" w:cs="Arial"/>
                <w:color w:val="00000A"/>
                <w:sz w:val="20"/>
              </w:rPr>
              <w:t>192.168.10.1</w:t>
            </w:r>
          </w:p>
        </w:tc>
      </w:tr>
      <w:tr w:rsidR="00B219BC">
        <w:trPr>
          <w:trHeight w:val="1"/>
          <w:jc w:val="center"/>
        </w:trPr>
        <w:tc>
          <w:tcPr>
            <w:tcW w:w="1285" w:type="dxa"/>
            <w:tcBorders>
              <w:top w:val="single" w:sz="2" w:space="0" w:color="00000A"/>
              <w:left w:val="single" w:sz="2" w:space="0" w:color="00000A"/>
              <w:bottom w:val="single" w:sz="2" w:space="0" w:color="00000A"/>
              <w:right w:val="single" w:sz="2" w:space="0" w:color="00000A"/>
            </w:tcBorders>
            <w:shd w:val="clear" w:color="auto" w:fill="auto"/>
            <w:tcMar>
              <w:left w:w="55" w:type="dxa"/>
              <w:right w:w="55" w:type="dxa"/>
            </w:tcMar>
            <w:vAlign w:val="bottom"/>
          </w:tcPr>
          <w:p w:rsidR="00B219BC" w:rsidRDefault="0008714C">
            <w:pPr>
              <w:keepNext/>
              <w:suppressAutoHyphens/>
              <w:spacing w:before="60" w:after="60" w:line="240" w:lineRule="auto"/>
            </w:pPr>
            <w:r>
              <w:rPr>
                <w:rFonts w:ascii="Arial" w:eastAsia="Arial" w:hAnsi="Arial" w:cs="Arial"/>
                <w:color w:val="00000A"/>
                <w:sz w:val="20"/>
              </w:rPr>
              <w:t>PC-C</w:t>
            </w:r>
          </w:p>
        </w:tc>
        <w:tc>
          <w:tcPr>
            <w:tcW w:w="1420" w:type="dxa"/>
            <w:tcBorders>
              <w:top w:val="single" w:sz="2" w:space="0" w:color="00000A"/>
              <w:left w:val="single" w:sz="2" w:space="0" w:color="00000A"/>
              <w:bottom w:val="single" w:sz="2" w:space="0" w:color="00000A"/>
              <w:right w:val="single" w:sz="2" w:space="0" w:color="00000A"/>
            </w:tcBorders>
            <w:shd w:val="clear" w:color="auto" w:fill="auto"/>
            <w:tcMar>
              <w:left w:w="55" w:type="dxa"/>
              <w:right w:w="55" w:type="dxa"/>
            </w:tcMar>
            <w:vAlign w:val="bottom"/>
          </w:tcPr>
          <w:p w:rsidR="00B219BC" w:rsidRDefault="0008714C">
            <w:pPr>
              <w:keepNext/>
              <w:suppressAutoHyphens/>
              <w:spacing w:before="60" w:after="60" w:line="240" w:lineRule="auto"/>
            </w:pPr>
            <w:r>
              <w:rPr>
                <w:rFonts w:ascii="Arial" w:eastAsia="Arial" w:hAnsi="Arial" w:cs="Arial"/>
                <w:color w:val="00000A"/>
                <w:sz w:val="16"/>
              </w:rPr>
              <w:t>Karta sieciowa</w:t>
            </w:r>
          </w:p>
        </w:tc>
        <w:tc>
          <w:tcPr>
            <w:tcW w:w="1732" w:type="dxa"/>
            <w:tcBorders>
              <w:top w:val="single" w:sz="2" w:space="0" w:color="00000A"/>
              <w:left w:val="single" w:sz="2" w:space="0" w:color="00000A"/>
              <w:bottom w:val="single" w:sz="2" w:space="0" w:color="00000A"/>
              <w:right w:val="single" w:sz="2" w:space="0" w:color="00000A"/>
            </w:tcBorders>
            <w:shd w:val="clear" w:color="auto" w:fill="auto"/>
            <w:tcMar>
              <w:left w:w="55" w:type="dxa"/>
              <w:right w:w="55" w:type="dxa"/>
            </w:tcMar>
            <w:vAlign w:val="bottom"/>
          </w:tcPr>
          <w:p w:rsidR="00B219BC" w:rsidRDefault="0008714C">
            <w:pPr>
              <w:keepNext/>
              <w:suppressAutoHyphens/>
              <w:spacing w:before="60" w:after="60" w:line="240" w:lineRule="auto"/>
            </w:pPr>
            <w:r>
              <w:rPr>
                <w:rFonts w:ascii="Arial" w:eastAsia="Arial" w:hAnsi="Arial" w:cs="Arial"/>
                <w:color w:val="00000A"/>
                <w:sz w:val="20"/>
              </w:rPr>
              <w:t>192.168.30.3</w:t>
            </w:r>
          </w:p>
        </w:tc>
        <w:tc>
          <w:tcPr>
            <w:tcW w:w="1733" w:type="dxa"/>
            <w:tcBorders>
              <w:top w:val="single" w:sz="2" w:space="0" w:color="00000A"/>
              <w:left w:val="single" w:sz="2" w:space="0" w:color="00000A"/>
              <w:bottom w:val="single" w:sz="2" w:space="0" w:color="00000A"/>
              <w:right w:val="single" w:sz="2" w:space="0" w:color="00000A"/>
            </w:tcBorders>
            <w:shd w:val="clear" w:color="auto" w:fill="auto"/>
            <w:tcMar>
              <w:left w:w="55" w:type="dxa"/>
              <w:right w:w="55" w:type="dxa"/>
            </w:tcMar>
            <w:vAlign w:val="bottom"/>
          </w:tcPr>
          <w:p w:rsidR="00B219BC" w:rsidRDefault="0008714C">
            <w:pPr>
              <w:keepNext/>
              <w:suppressAutoHyphens/>
              <w:spacing w:before="60" w:after="60" w:line="240" w:lineRule="auto"/>
            </w:pPr>
            <w:r>
              <w:rPr>
                <w:rFonts w:ascii="Arial" w:eastAsia="Arial" w:hAnsi="Arial" w:cs="Arial"/>
                <w:color w:val="00000A"/>
                <w:sz w:val="20"/>
              </w:rPr>
              <w:t>255.255.255.0</w:t>
            </w:r>
          </w:p>
        </w:tc>
        <w:tc>
          <w:tcPr>
            <w:tcW w:w="1842" w:type="dxa"/>
            <w:tcBorders>
              <w:top w:val="single" w:sz="2" w:space="0" w:color="00000A"/>
              <w:left w:val="single" w:sz="2" w:space="0" w:color="00000A"/>
              <w:bottom w:val="single" w:sz="2" w:space="0" w:color="00000A"/>
              <w:right w:val="single" w:sz="2" w:space="0" w:color="00000A"/>
            </w:tcBorders>
            <w:shd w:val="clear" w:color="auto" w:fill="auto"/>
            <w:tcMar>
              <w:left w:w="55" w:type="dxa"/>
              <w:right w:w="55" w:type="dxa"/>
            </w:tcMar>
            <w:vAlign w:val="bottom"/>
          </w:tcPr>
          <w:p w:rsidR="00B219BC" w:rsidRDefault="0008714C">
            <w:pPr>
              <w:keepNext/>
              <w:suppressAutoHyphens/>
              <w:spacing w:before="60" w:after="60" w:line="240" w:lineRule="auto"/>
            </w:pPr>
            <w:r>
              <w:rPr>
                <w:rFonts w:ascii="Arial" w:eastAsia="Arial" w:hAnsi="Arial" w:cs="Arial"/>
                <w:color w:val="00000A"/>
                <w:sz w:val="20"/>
              </w:rPr>
              <w:t>192.168.30.1</w:t>
            </w:r>
          </w:p>
        </w:tc>
      </w:tr>
    </w:tbl>
    <w:p w:rsidR="00B219BC" w:rsidRDefault="0008714C">
      <w:pPr>
        <w:keepNext/>
        <w:suppressAutoHyphens/>
        <w:spacing w:before="240" w:after="120" w:line="240" w:lineRule="auto"/>
        <w:rPr>
          <w:rFonts w:ascii="Arial" w:eastAsia="Arial" w:hAnsi="Arial" w:cs="Arial"/>
          <w:b/>
          <w:color w:val="00000A"/>
          <w:sz w:val="24"/>
        </w:rPr>
      </w:pPr>
      <w:r>
        <w:rPr>
          <w:rFonts w:ascii="Arial" w:eastAsia="Arial" w:hAnsi="Arial" w:cs="Arial"/>
          <w:b/>
          <w:color w:val="00000A"/>
          <w:sz w:val="24"/>
        </w:rPr>
        <w:t>Cele</w:t>
      </w:r>
    </w:p>
    <w:p w:rsidR="00B219BC" w:rsidRDefault="0008714C">
      <w:pPr>
        <w:suppressAutoHyphens/>
        <w:spacing w:before="120" w:after="120" w:line="240" w:lineRule="auto"/>
        <w:ind w:left="360"/>
        <w:rPr>
          <w:rFonts w:ascii="Arial" w:eastAsia="Arial" w:hAnsi="Arial" w:cs="Arial"/>
          <w:b/>
          <w:color w:val="00000A"/>
          <w:sz w:val="20"/>
        </w:rPr>
      </w:pPr>
      <w:r>
        <w:rPr>
          <w:rFonts w:ascii="Arial" w:eastAsia="Arial" w:hAnsi="Arial" w:cs="Arial"/>
          <w:b/>
          <w:color w:val="00000A"/>
          <w:sz w:val="20"/>
        </w:rPr>
        <w:t>Część 1: Połączenie urządzeń według schematu i inicjalizacja urządzeń</w:t>
      </w:r>
    </w:p>
    <w:p w:rsidR="00B219BC" w:rsidRDefault="0008714C">
      <w:pPr>
        <w:suppressAutoHyphens/>
        <w:spacing w:before="120" w:after="120" w:line="240" w:lineRule="auto"/>
        <w:ind w:left="360"/>
        <w:rPr>
          <w:rFonts w:ascii="Arial" w:eastAsia="Arial" w:hAnsi="Arial" w:cs="Arial"/>
          <w:b/>
          <w:color w:val="00000A"/>
          <w:sz w:val="20"/>
        </w:rPr>
      </w:pPr>
      <w:r>
        <w:rPr>
          <w:rFonts w:ascii="Arial" w:eastAsia="Arial" w:hAnsi="Arial" w:cs="Arial"/>
          <w:b/>
          <w:color w:val="00000A"/>
          <w:sz w:val="20"/>
        </w:rPr>
        <w:t>Część 2: Konfiguracja urządzeń i weryfikacja łączności</w:t>
      </w:r>
    </w:p>
    <w:p w:rsidR="00B219BC" w:rsidRDefault="0008714C">
      <w:pPr>
        <w:numPr>
          <w:ilvl w:val="0"/>
          <w:numId w:val="1"/>
        </w:numPr>
        <w:tabs>
          <w:tab w:val="left" w:pos="720"/>
        </w:tabs>
        <w:suppressAutoHyphens/>
        <w:spacing w:before="60" w:after="60"/>
        <w:ind w:left="720" w:hanging="360"/>
        <w:rPr>
          <w:rFonts w:ascii="Arial" w:eastAsia="Arial" w:hAnsi="Arial" w:cs="Arial"/>
          <w:color w:val="00000A"/>
          <w:sz w:val="20"/>
        </w:rPr>
      </w:pPr>
      <w:r>
        <w:rPr>
          <w:rFonts w:ascii="Arial" w:eastAsia="Arial" w:hAnsi="Arial" w:cs="Arial"/>
          <w:color w:val="00000A"/>
          <w:sz w:val="20"/>
        </w:rPr>
        <w:t>Konfiguracja podstawowych ustawień na komputerach PC, routerach i przełącznikach.</w:t>
      </w:r>
    </w:p>
    <w:p w:rsidR="00B219BC" w:rsidRDefault="0008714C">
      <w:pPr>
        <w:numPr>
          <w:ilvl w:val="0"/>
          <w:numId w:val="1"/>
        </w:numPr>
        <w:tabs>
          <w:tab w:val="left" w:pos="720"/>
        </w:tabs>
        <w:suppressAutoHyphens/>
        <w:spacing w:before="60" w:after="60"/>
        <w:ind w:left="720" w:hanging="360"/>
        <w:rPr>
          <w:rFonts w:ascii="Arial" w:eastAsia="Arial" w:hAnsi="Arial" w:cs="Arial"/>
          <w:color w:val="00000A"/>
          <w:sz w:val="20"/>
        </w:rPr>
      </w:pPr>
      <w:r>
        <w:rPr>
          <w:rFonts w:ascii="Arial" w:eastAsia="Arial" w:hAnsi="Arial" w:cs="Arial"/>
          <w:color w:val="00000A"/>
          <w:sz w:val="20"/>
        </w:rPr>
        <w:t>Konfiguracja protokołu routingu OSPF na routerach R1, ISP i R3.</w:t>
      </w:r>
    </w:p>
    <w:p w:rsidR="00B219BC" w:rsidRDefault="0008714C">
      <w:pPr>
        <w:suppressAutoHyphens/>
        <w:spacing w:before="120" w:after="120" w:line="240" w:lineRule="auto"/>
        <w:ind w:left="360"/>
        <w:rPr>
          <w:rFonts w:ascii="Arial" w:eastAsia="Arial" w:hAnsi="Arial" w:cs="Arial"/>
          <w:b/>
          <w:color w:val="00000A"/>
          <w:sz w:val="20"/>
        </w:rPr>
      </w:pPr>
      <w:r>
        <w:rPr>
          <w:rFonts w:ascii="Arial" w:eastAsia="Arial" w:hAnsi="Arial" w:cs="Arial"/>
          <w:b/>
          <w:color w:val="00000A"/>
          <w:sz w:val="20"/>
        </w:rPr>
        <w:t xml:space="preserve">Część 3: Konfiguracja i weryfikacja rozszerzonych numerowanych i nazywanych list kontroli dostępu </w:t>
      </w:r>
    </w:p>
    <w:p w:rsidR="00B219BC" w:rsidRDefault="0008714C">
      <w:pPr>
        <w:numPr>
          <w:ilvl w:val="0"/>
          <w:numId w:val="2"/>
        </w:numPr>
        <w:tabs>
          <w:tab w:val="left" w:pos="720"/>
        </w:tabs>
        <w:suppressAutoHyphens/>
        <w:spacing w:before="60" w:after="60"/>
        <w:ind w:left="720" w:hanging="360"/>
        <w:rPr>
          <w:rFonts w:ascii="Arial" w:eastAsia="Arial" w:hAnsi="Arial" w:cs="Arial"/>
          <w:color w:val="00000A"/>
          <w:sz w:val="20"/>
        </w:rPr>
      </w:pPr>
      <w:r>
        <w:rPr>
          <w:rFonts w:ascii="Arial" w:eastAsia="Arial" w:hAnsi="Arial" w:cs="Arial"/>
          <w:color w:val="00000A"/>
          <w:sz w:val="20"/>
        </w:rPr>
        <w:t>Konfiguracja, instalacja i weryfikacja rozszerzonych numerowanych list kontroli dostępu.</w:t>
      </w:r>
    </w:p>
    <w:p w:rsidR="00B219BC" w:rsidRDefault="0008714C">
      <w:pPr>
        <w:numPr>
          <w:ilvl w:val="0"/>
          <w:numId w:val="2"/>
        </w:numPr>
        <w:tabs>
          <w:tab w:val="left" w:pos="720"/>
        </w:tabs>
        <w:suppressAutoHyphens/>
        <w:spacing w:before="60" w:after="60"/>
        <w:ind w:left="720" w:hanging="360"/>
        <w:rPr>
          <w:rFonts w:ascii="Arial" w:eastAsia="Arial" w:hAnsi="Arial" w:cs="Arial"/>
          <w:color w:val="00000A"/>
          <w:sz w:val="20"/>
        </w:rPr>
      </w:pPr>
      <w:r>
        <w:rPr>
          <w:rFonts w:ascii="Arial" w:eastAsia="Arial" w:hAnsi="Arial" w:cs="Arial"/>
          <w:color w:val="00000A"/>
          <w:sz w:val="20"/>
        </w:rPr>
        <w:t>Konfiguracja, instalacja i weryfikacja rozszerzonych nazywanych list kontroli dostępu.</w:t>
      </w:r>
    </w:p>
    <w:p w:rsidR="00B219BC" w:rsidRDefault="0008714C">
      <w:pPr>
        <w:suppressAutoHyphens/>
        <w:spacing w:before="120" w:after="120" w:line="240" w:lineRule="auto"/>
        <w:ind w:left="360"/>
        <w:rPr>
          <w:rFonts w:ascii="Arial" w:eastAsia="Arial" w:hAnsi="Arial" w:cs="Arial"/>
          <w:b/>
          <w:color w:val="00000A"/>
          <w:sz w:val="20"/>
        </w:rPr>
      </w:pPr>
      <w:r>
        <w:rPr>
          <w:rFonts w:ascii="Arial" w:eastAsia="Arial" w:hAnsi="Arial" w:cs="Arial"/>
          <w:b/>
          <w:color w:val="00000A"/>
          <w:sz w:val="20"/>
        </w:rPr>
        <w:t>Część 4: Modyfikacja i weryfikacja rozszerzonych list kontroli dostępu</w:t>
      </w:r>
    </w:p>
    <w:p w:rsidR="00B219BC" w:rsidRDefault="0008714C">
      <w:pPr>
        <w:keepNext/>
        <w:suppressAutoHyphens/>
        <w:spacing w:before="240" w:after="120" w:line="240" w:lineRule="auto"/>
        <w:rPr>
          <w:rFonts w:ascii="Arial" w:eastAsia="Arial" w:hAnsi="Arial" w:cs="Arial"/>
          <w:b/>
          <w:color w:val="00000A"/>
          <w:sz w:val="24"/>
        </w:rPr>
      </w:pPr>
      <w:r>
        <w:rPr>
          <w:rFonts w:ascii="Arial" w:eastAsia="Arial" w:hAnsi="Arial" w:cs="Arial"/>
          <w:b/>
          <w:color w:val="00000A"/>
          <w:sz w:val="24"/>
        </w:rPr>
        <w:t>Scenariusz</w:t>
      </w:r>
    </w:p>
    <w:p w:rsidR="00B219BC" w:rsidRDefault="0008714C">
      <w:pPr>
        <w:suppressAutoHyphens/>
        <w:spacing w:before="120" w:after="120" w:line="240" w:lineRule="auto"/>
        <w:ind w:left="360"/>
        <w:jc w:val="both"/>
        <w:rPr>
          <w:rFonts w:ascii="Arial" w:eastAsia="Arial" w:hAnsi="Arial" w:cs="Arial"/>
          <w:color w:val="222222"/>
          <w:sz w:val="20"/>
        </w:rPr>
      </w:pPr>
      <w:r>
        <w:rPr>
          <w:rFonts w:ascii="Arial" w:eastAsia="Arial" w:hAnsi="Arial" w:cs="Arial"/>
          <w:color w:val="222222"/>
          <w:sz w:val="20"/>
        </w:rPr>
        <w:t>Rozszerzone listy kontroli dostępu (ACL) są bardzo skuteczne. Oferują one znacznie większą kontrolę ruchu niż standardowe listy ACL, zarówno pod względem rodzaju filtrowanego ruchu jak również możliwości zdefiniowania źródła oraz miejsca docelowego ruchu sieciowego.</w:t>
      </w:r>
    </w:p>
    <w:p w:rsidR="00B219BC" w:rsidRDefault="0008714C">
      <w:pPr>
        <w:suppressAutoHyphens/>
        <w:spacing w:before="120" w:after="120" w:line="240" w:lineRule="auto"/>
        <w:ind w:left="360"/>
        <w:jc w:val="both"/>
        <w:rPr>
          <w:rFonts w:ascii="Arial" w:eastAsia="Arial" w:hAnsi="Arial" w:cs="Arial"/>
          <w:color w:val="222222"/>
          <w:sz w:val="20"/>
        </w:rPr>
      </w:pPr>
      <w:r>
        <w:rPr>
          <w:rFonts w:ascii="Arial" w:eastAsia="Arial" w:hAnsi="Arial" w:cs="Arial"/>
          <w:color w:val="222222"/>
          <w:sz w:val="20"/>
        </w:rPr>
        <w:t xml:space="preserve">Podczas tego laboratorium twoim zadaniem będzie skonfigurowanie reguł filtrowania ruchu dla dwóch biur, których sieci LAN są przyłączone do routerów R1 i R3. Kierownictwo firmy ustaliło pewne zasady dostępu między sieciami LAN przyłączonymi do routerów R1 i R3, które należy wdrożyć. Router ISP pomiędzy </w:t>
      </w:r>
      <w:r w:rsidR="004857E9">
        <w:rPr>
          <w:rFonts w:ascii="Arial" w:eastAsia="Arial" w:hAnsi="Arial" w:cs="Arial"/>
          <w:color w:val="222222"/>
          <w:sz w:val="20"/>
        </w:rPr>
        <w:t xml:space="preserve">routerami </w:t>
      </w:r>
      <w:r>
        <w:rPr>
          <w:rFonts w:ascii="Arial" w:eastAsia="Arial" w:hAnsi="Arial" w:cs="Arial"/>
          <w:color w:val="222222"/>
          <w:sz w:val="20"/>
        </w:rPr>
        <w:t>R1 i R3 nie ma skonfigurowanych żadnych list ACL. Podczas ćwiczenia możesz konfigurować i zarządzać swoimi routerami tj. R1 i R3, gdyż nie będziesz miał dostępu to trybu administracyjnego na routerze ISP.</w:t>
      </w:r>
    </w:p>
    <w:p w:rsidR="00B219BC" w:rsidRDefault="0008714C">
      <w:pPr>
        <w:suppressAutoHyphens/>
        <w:spacing w:before="120" w:after="120" w:line="240" w:lineRule="auto"/>
        <w:ind w:left="360"/>
        <w:jc w:val="both"/>
        <w:rPr>
          <w:rFonts w:ascii="Arial" w:eastAsia="Arial" w:hAnsi="Arial" w:cs="Arial"/>
          <w:color w:val="00000A"/>
          <w:sz w:val="20"/>
        </w:rPr>
      </w:pPr>
      <w:r>
        <w:rPr>
          <w:rFonts w:ascii="Arial" w:eastAsia="Arial" w:hAnsi="Arial" w:cs="Arial"/>
          <w:b/>
          <w:color w:val="00000A"/>
          <w:sz w:val="20"/>
        </w:rPr>
        <w:t>Uwaga</w:t>
      </w:r>
      <w:r>
        <w:rPr>
          <w:rFonts w:ascii="Arial" w:eastAsia="Arial" w:hAnsi="Arial" w:cs="Arial"/>
          <w:color w:val="00000A"/>
          <w:sz w:val="20"/>
        </w:rPr>
        <w:t>: Routery użyte do przygotowania instrukcji to Cisco 1941 IRS (</w:t>
      </w:r>
      <w:proofErr w:type="spellStart"/>
      <w:r>
        <w:rPr>
          <w:rFonts w:ascii="Arial" w:eastAsia="Arial" w:hAnsi="Arial" w:cs="Arial"/>
          <w:color w:val="00000A"/>
          <w:sz w:val="20"/>
        </w:rPr>
        <w:t>Integrated</w:t>
      </w:r>
      <w:proofErr w:type="spellEnd"/>
      <w:r>
        <w:rPr>
          <w:rFonts w:ascii="Arial" w:eastAsia="Arial" w:hAnsi="Arial" w:cs="Arial"/>
          <w:color w:val="00000A"/>
          <w:sz w:val="20"/>
        </w:rPr>
        <w:t xml:space="preserve"> </w:t>
      </w:r>
      <w:proofErr w:type="spellStart"/>
      <w:r>
        <w:rPr>
          <w:rFonts w:ascii="Arial" w:eastAsia="Arial" w:hAnsi="Arial" w:cs="Arial"/>
          <w:color w:val="00000A"/>
          <w:sz w:val="20"/>
        </w:rPr>
        <w:t>Serwices</w:t>
      </w:r>
      <w:proofErr w:type="spellEnd"/>
      <w:r>
        <w:rPr>
          <w:rFonts w:ascii="Arial" w:eastAsia="Arial" w:hAnsi="Arial" w:cs="Arial"/>
          <w:color w:val="00000A"/>
          <w:sz w:val="20"/>
        </w:rPr>
        <w:t xml:space="preserve"> </w:t>
      </w:r>
      <w:proofErr w:type="spellStart"/>
      <w:r>
        <w:rPr>
          <w:rFonts w:ascii="Arial" w:eastAsia="Arial" w:hAnsi="Arial" w:cs="Arial"/>
          <w:color w:val="00000A"/>
          <w:sz w:val="20"/>
        </w:rPr>
        <w:t>Routers</w:t>
      </w:r>
      <w:proofErr w:type="spellEnd"/>
      <w:r>
        <w:rPr>
          <w:rFonts w:ascii="Arial" w:eastAsia="Arial" w:hAnsi="Arial" w:cs="Arial"/>
          <w:color w:val="00000A"/>
          <w:sz w:val="20"/>
        </w:rPr>
        <w:t xml:space="preserve">) z zainstalowanym systemem IOS wydanie 15.2(4)M3 (obraz universalk9). Przełączniki użyte do przygotowania instrukcji to Cisco </w:t>
      </w:r>
      <w:proofErr w:type="spellStart"/>
      <w:r>
        <w:rPr>
          <w:rFonts w:ascii="Arial" w:eastAsia="Arial" w:hAnsi="Arial" w:cs="Arial"/>
          <w:color w:val="00000A"/>
          <w:sz w:val="20"/>
        </w:rPr>
        <w:t>Catalyst</w:t>
      </w:r>
      <w:proofErr w:type="spellEnd"/>
      <w:r>
        <w:rPr>
          <w:rFonts w:ascii="Arial" w:eastAsia="Arial" w:hAnsi="Arial" w:cs="Arial"/>
          <w:color w:val="00000A"/>
          <w:sz w:val="20"/>
        </w:rPr>
        <w:t xml:space="preserve"> 2960s z obrazem systemu operacyjnego Cisco IOS wydanie 15.0(2) (lanbasek9). Do realizacji ćwiczenia mogą być użyte zarówno inne routery oraz przełączniki lub urządzenia z inną wersją systemu IOS. W zależności od użytego modelu </w:t>
      </w:r>
      <w:r>
        <w:rPr>
          <w:rFonts w:ascii="Arial" w:eastAsia="Arial" w:hAnsi="Arial" w:cs="Arial"/>
          <w:color w:val="00000A"/>
          <w:sz w:val="20"/>
        </w:rPr>
        <w:lastRenderedPageBreak/>
        <w:t xml:space="preserve">urządzenia oraz wersji IOS dostępne komendy oraz komunikaty na ekranie mogą się różnić od tych zamieszczonych w instrukcji. Dostępne interfejsy na poszczególnych typach routerów zostały zebrane w tabeli na końcu niniejszej instrukcji laboratoryjnej. </w:t>
      </w:r>
    </w:p>
    <w:p w:rsidR="00B219BC" w:rsidRDefault="0008714C">
      <w:pPr>
        <w:suppressAutoHyphens/>
        <w:spacing w:before="120" w:after="120" w:line="240" w:lineRule="auto"/>
        <w:ind w:left="360"/>
        <w:jc w:val="both"/>
        <w:rPr>
          <w:rFonts w:ascii="Arial" w:eastAsia="Arial" w:hAnsi="Arial" w:cs="Arial"/>
          <w:color w:val="00000A"/>
          <w:sz w:val="20"/>
        </w:rPr>
      </w:pPr>
      <w:r>
        <w:rPr>
          <w:rFonts w:ascii="Arial" w:eastAsia="Arial" w:hAnsi="Arial" w:cs="Arial"/>
          <w:b/>
          <w:color w:val="00000A"/>
          <w:sz w:val="20"/>
        </w:rPr>
        <w:t>Uwaga</w:t>
      </w:r>
      <w:r>
        <w:rPr>
          <w:rFonts w:ascii="Arial" w:eastAsia="Arial" w:hAnsi="Arial" w:cs="Arial"/>
          <w:color w:val="00000A"/>
          <w:sz w:val="20"/>
        </w:rPr>
        <w:t>: Upewnij się, że przełączniki nie są skonfigurowane oraz nie przechowują pliku z konfiguracją startową. Jeśli nie jesteś tego pewien skontaktuj się z instruktorem.</w:t>
      </w:r>
    </w:p>
    <w:p w:rsidR="00B219BC" w:rsidRDefault="0008714C">
      <w:pPr>
        <w:keepNext/>
        <w:suppressAutoHyphens/>
        <w:spacing w:before="240" w:after="120" w:line="240" w:lineRule="auto"/>
        <w:rPr>
          <w:rFonts w:ascii="Arial" w:eastAsia="Arial" w:hAnsi="Arial" w:cs="Arial"/>
          <w:b/>
          <w:color w:val="00000A"/>
          <w:sz w:val="24"/>
        </w:rPr>
      </w:pPr>
      <w:r>
        <w:rPr>
          <w:rFonts w:ascii="Arial" w:eastAsia="Arial" w:hAnsi="Arial" w:cs="Arial"/>
          <w:b/>
          <w:color w:val="00000A"/>
          <w:sz w:val="24"/>
        </w:rPr>
        <w:t>Wymagane zasoby</w:t>
      </w:r>
    </w:p>
    <w:p w:rsidR="00B219BC" w:rsidRDefault="0008714C">
      <w:pPr>
        <w:numPr>
          <w:ilvl w:val="0"/>
          <w:numId w:val="3"/>
        </w:numPr>
        <w:tabs>
          <w:tab w:val="left" w:pos="720"/>
        </w:tabs>
        <w:suppressAutoHyphens/>
        <w:spacing w:before="60" w:after="60"/>
        <w:ind w:left="720" w:hanging="360"/>
        <w:rPr>
          <w:rFonts w:ascii="Arial" w:eastAsia="Arial" w:hAnsi="Arial" w:cs="Arial"/>
          <w:color w:val="00000A"/>
          <w:sz w:val="20"/>
        </w:rPr>
      </w:pPr>
      <w:r>
        <w:rPr>
          <w:rFonts w:ascii="Arial" w:eastAsia="Arial" w:hAnsi="Arial" w:cs="Arial"/>
          <w:color w:val="00000A"/>
          <w:sz w:val="20"/>
        </w:rPr>
        <w:t>3 routery (Cisco 1941 z  Cisco IOS wydanie 15.2(4)M3, obraz „</w:t>
      </w:r>
      <w:proofErr w:type="spellStart"/>
      <w:r>
        <w:rPr>
          <w:rFonts w:ascii="Arial" w:eastAsia="Arial" w:hAnsi="Arial" w:cs="Arial"/>
          <w:color w:val="00000A"/>
          <w:sz w:val="20"/>
        </w:rPr>
        <w:t>universal</w:t>
      </w:r>
      <w:proofErr w:type="spellEnd"/>
      <w:r>
        <w:rPr>
          <w:rFonts w:ascii="Arial" w:eastAsia="Arial" w:hAnsi="Arial" w:cs="Arial"/>
          <w:color w:val="00000A"/>
          <w:sz w:val="20"/>
        </w:rPr>
        <w:t>” lub kompatybilny)</w:t>
      </w:r>
    </w:p>
    <w:p w:rsidR="00B219BC" w:rsidRDefault="0008714C">
      <w:pPr>
        <w:numPr>
          <w:ilvl w:val="0"/>
          <w:numId w:val="3"/>
        </w:numPr>
        <w:tabs>
          <w:tab w:val="left" w:pos="720"/>
        </w:tabs>
        <w:suppressAutoHyphens/>
        <w:spacing w:before="60" w:after="60"/>
        <w:ind w:left="720" w:hanging="360"/>
        <w:rPr>
          <w:rFonts w:ascii="Arial" w:eastAsia="Arial" w:hAnsi="Arial" w:cs="Arial"/>
          <w:color w:val="00000A"/>
          <w:sz w:val="20"/>
        </w:rPr>
      </w:pPr>
      <w:r>
        <w:rPr>
          <w:rFonts w:ascii="Arial" w:eastAsia="Arial" w:hAnsi="Arial" w:cs="Arial"/>
          <w:color w:val="00000A"/>
          <w:sz w:val="20"/>
        </w:rPr>
        <w:t>2 przełączniki (Cisco 2960 z Cisco IOS wydanie 15.0(2) obraz „lanbasek9” lub kompatybilny)</w:t>
      </w:r>
    </w:p>
    <w:p w:rsidR="00B219BC" w:rsidRDefault="0008714C">
      <w:pPr>
        <w:numPr>
          <w:ilvl w:val="0"/>
          <w:numId w:val="3"/>
        </w:numPr>
        <w:tabs>
          <w:tab w:val="left" w:pos="720"/>
        </w:tabs>
        <w:suppressAutoHyphens/>
        <w:spacing w:before="60" w:after="60"/>
        <w:ind w:left="720" w:hanging="360"/>
        <w:rPr>
          <w:rFonts w:ascii="Arial" w:eastAsia="Arial" w:hAnsi="Arial" w:cs="Arial"/>
          <w:color w:val="00000A"/>
          <w:sz w:val="20"/>
        </w:rPr>
      </w:pPr>
      <w:r>
        <w:rPr>
          <w:rFonts w:ascii="Arial" w:eastAsia="Arial" w:hAnsi="Arial" w:cs="Arial"/>
          <w:color w:val="00000A"/>
          <w:sz w:val="20"/>
        </w:rPr>
        <w:t xml:space="preserve">2 komputery PC (Windows 7, Vista lub XP z zainstalowanym emulatorem terminala jak np.: </w:t>
      </w:r>
      <w:proofErr w:type="spellStart"/>
      <w:r>
        <w:rPr>
          <w:rFonts w:ascii="Arial" w:eastAsia="Arial" w:hAnsi="Arial" w:cs="Arial"/>
          <w:color w:val="00000A"/>
          <w:sz w:val="20"/>
        </w:rPr>
        <w:t>Tera</w:t>
      </w:r>
      <w:proofErr w:type="spellEnd"/>
      <w:r>
        <w:rPr>
          <w:rFonts w:ascii="Arial" w:eastAsia="Arial" w:hAnsi="Arial" w:cs="Arial"/>
          <w:color w:val="00000A"/>
          <w:sz w:val="20"/>
        </w:rPr>
        <w:t xml:space="preserve"> Term)</w:t>
      </w:r>
    </w:p>
    <w:p w:rsidR="00B219BC" w:rsidRDefault="0008714C">
      <w:pPr>
        <w:numPr>
          <w:ilvl w:val="0"/>
          <w:numId w:val="3"/>
        </w:numPr>
        <w:tabs>
          <w:tab w:val="left" w:pos="720"/>
        </w:tabs>
        <w:suppressAutoHyphens/>
        <w:spacing w:before="60" w:after="60"/>
        <w:ind w:left="720" w:hanging="360"/>
        <w:rPr>
          <w:rFonts w:ascii="Arial" w:eastAsia="Arial" w:hAnsi="Arial" w:cs="Arial"/>
          <w:color w:val="00000A"/>
          <w:sz w:val="20"/>
        </w:rPr>
      </w:pPr>
      <w:r>
        <w:rPr>
          <w:rFonts w:ascii="Arial" w:eastAsia="Arial" w:hAnsi="Arial" w:cs="Arial"/>
          <w:color w:val="00000A"/>
          <w:sz w:val="20"/>
        </w:rPr>
        <w:t>Kable konsolowe do konfiguracji urządzeń Cisco przez port konsolowy.</w:t>
      </w:r>
    </w:p>
    <w:p w:rsidR="00B219BC" w:rsidRDefault="0008714C">
      <w:pPr>
        <w:numPr>
          <w:ilvl w:val="0"/>
          <w:numId w:val="3"/>
        </w:numPr>
        <w:tabs>
          <w:tab w:val="left" w:pos="720"/>
        </w:tabs>
        <w:suppressAutoHyphens/>
        <w:spacing w:before="60" w:after="60"/>
        <w:ind w:left="720" w:hanging="360"/>
        <w:rPr>
          <w:rFonts w:ascii="Arial" w:eastAsia="Arial" w:hAnsi="Arial" w:cs="Arial"/>
          <w:color w:val="00000A"/>
          <w:sz w:val="20"/>
        </w:rPr>
      </w:pPr>
      <w:r>
        <w:rPr>
          <w:rFonts w:ascii="Arial" w:eastAsia="Arial" w:hAnsi="Arial" w:cs="Arial"/>
          <w:color w:val="00000A"/>
          <w:sz w:val="20"/>
        </w:rPr>
        <w:t xml:space="preserve">Kable </w:t>
      </w:r>
      <w:proofErr w:type="spellStart"/>
      <w:r>
        <w:rPr>
          <w:rFonts w:ascii="Arial" w:eastAsia="Arial" w:hAnsi="Arial" w:cs="Arial"/>
          <w:color w:val="00000A"/>
          <w:sz w:val="20"/>
        </w:rPr>
        <w:t>ethernetowe</w:t>
      </w:r>
      <w:proofErr w:type="spellEnd"/>
      <w:r>
        <w:rPr>
          <w:rFonts w:ascii="Arial" w:eastAsia="Arial" w:hAnsi="Arial" w:cs="Arial"/>
          <w:color w:val="00000A"/>
          <w:sz w:val="20"/>
        </w:rPr>
        <w:t xml:space="preserve"> i serialowe jak pokazano na rysunku topologii sieci</w:t>
      </w:r>
    </w:p>
    <w:p w:rsidR="00B219BC" w:rsidRDefault="0008714C">
      <w:pPr>
        <w:keepNext/>
        <w:numPr>
          <w:ilvl w:val="0"/>
          <w:numId w:val="3"/>
        </w:numPr>
        <w:tabs>
          <w:tab w:val="left" w:pos="1222"/>
        </w:tabs>
        <w:suppressAutoHyphens/>
        <w:spacing w:before="240" w:after="0" w:line="240" w:lineRule="auto"/>
        <w:ind w:left="1222" w:hanging="1080"/>
        <w:rPr>
          <w:rFonts w:ascii="Arial" w:eastAsia="Arial" w:hAnsi="Arial" w:cs="Arial"/>
          <w:b/>
          <w:color w:val="00000A"/>
          <w:sz w:val="28"/>
        </w:rPr>
      </w:pPr>
      <w:r>
        <w:rPr>
          <w:rFonts w:ascii="Arial" w:eastAsia="Arial" w:hAnsi="Arial" w:cs="Arial"/>
          <w:b/>
          <w:color w:val="00000A"/>
          <w:sz w:val="28"/>
        </w:rPr>
        <w:t>Zestawienie topologii sieci i inicjacja urządzeń</w:t>
      </w:r>
    </w:p>
    <w:p w:rsidR="00B219BC" w:rsidRDefault="0008714C">
      <w:pPr>
        <w:suppressAutoHyphens/>
        <w:spacing w:before="120" w:after="120" w:line="240" w:lineRule="auto"/>
        <w:ind w:left="360"/>
        <w:rPr>
          <w:rFonts w:ascii="Arial" w:eastAsia="Arial" w:hAnsi="Arial" w:cs="Arial"/>
          <w:color w:val="00000A"/>
          <w:sz w:val="20"/>
        </w:rPr>
      </w:pPr>
      <w:r>
        <w:rPr>
          <w:rFonts w:ascii="Arial" w:eastAsia="Arial" w:hAnsi="Arial" w:cs="Arial"/>
          <w:color w:val="00000A"/>
          <w:sz w:val="20"/>
        </w:rPr>
        <w:t>W części I, należy zestawić topologię sieci i wyczyścić konfigurację z urządzeń jeśli to konieczne.</w:t>
      </w:r>
    </w:p>
    <w:p w:rsidR="00B219BC" w:rsidRDefault="0008714C">
      <w:pPr>
        <w:keepNext/>
        <w:numPr>
          <w:ilvl w:val="0"/>
          <w:numId w:val="4"/>
        </w:numPr>
        <w:tabs>
          <w:tab w:val="left" w:pos="936"/>
        </w:tabs>
        <w:suppressAutoHyphens/>
        <w:spacing w:before="240" w:after="120"/>
        <w:ind w:left="936" w:hanging="936"/>
        <w:rPr>
          <w:rFonts w:ascii="Arial" w:eastAsia="Arial" w:hAnsi="Arial" w:cs="Arial"/>
          <w:b/>
          <w:color w:val="00000A"/>
        </w:rPr>
      </w:pPr>
      <w:r>
        <w:rPr>
          <w:rFonts w:ascii="Arial" w:eastAsia="Arial" w:hAnsi="Arial" w:cs="Arial"/>
          <w:b/>
          <w:color w:val="00000A"/>
        </w:rPr>
        <w:t>Połącz sieć zgodnie ze schematem</w:t>
      </w:r>
    </w:p>
    <w:p w:rsidR="00B219BC" w:rsidRDefault="0008714C">
      <w:pPr>
        <w:keepNext/>
        <w:numPr>
          <w:ilvl w:val="0"/>
          <w:numId w:val="4"/>
        </w:numPr>
        <w:tabs>
          <w:tab w:val="left" w:pos="936"/>
        </w:tabs>
        <w:suppressAutoHyphens/>
        <w:spacing w:before="240" w:after="120"/>
        <w:ind w:left="936" w:hanging="936"/>
        <w:rPr>
          <w:rFonts w:ascii="Arial" w:eastAsia="Arial" w:hAnsi="Arial" w:cs="Arial"/>
          <w:b/>
          <w:color w:val="00000A"/>
        </w:rPr>
      </w:pPr>
      <w:r>
        <w:rPr>
          <w:rFonts w:ascii="Arial" w:eastAsia="Arial" w:hAnsi="Arial" w:cs="Arial"/>
          <w:b/>
          <w:color w:val="00000A"/>
        </w:rPr>
        <w:t>Zainicjuj i przeładuj routery i przełączniki</w:t>
      </w:r>
    </w:p>
    <w:p w:rsidR="00B219BC" w:rsidRDefault="0008714C">
      <w:pPr>
        <w:keepNext/>
        <w:numPr>
          <w:ilvl w:val="0"/>
          <w:numId w:val="4"/>
        </w:numPr>
        <w:tabs>
          <w:tab w:val="left" w:pos="1222"/>
        </w:tabs>
        <w:suppressAutoHyphens/>
        <w:spacing w:before="240" w:after="0" w:line="240" w:lineRule="auto"/>
        <w:ind w:left="1222" w:hanging="1080"/>
        <w:rPr>
          <w:rFonts w:ascii="Arial" w:eastAsia="Arial" w:hAnsi="Arial" w:cs="Arial"/>
          <w:b/>
          <w:color w:val="00000A"/>
          <w:sz w:val="28"/>
        </w:rPr>
      </w:pPr>
      <w:r>
        <w:rPr>
          <w:rFonts w:ascii="Arial" w:eastAsia="Arial" w:hAnsi="Arial" w:cs="Arial"/>
          <w:b/>
          <w:color w:val="00000A"/>
          <w:sz w:val="28"/>
        </w:rPr>
        <w:t>Konfiguracja urządzeń i weryfikacja połączeń</w:t>
      </w:r>
    </w:p>
    <w:p w:rsidR="00B219BC" w:rsidRDefault="0008714C">
      <w:pPr>
        <w:suppressAutoHyphens/>
        <w:spacing w:before="120" w:after="120" w:line="240" w:lineRule="auto"/>
        <w:ind w:left="360"/>
        <w:rPr>
          <w:rFonts w:ascii="Arial" w:eastAsia="Arial" w:hAnsi="Arial" w:cs="Arial"/>
          <w:color w:val="00000A"/>
          <w:sz w:val="20"/>
        </w:rPr>
      </w:pPr>
      <w:r>
        <w:rPr>
          <w:rFonts w:ascii="Arial" w:eastAsia="Arial" w:hAnsi="Arial" w:cs="Arial"/>
          <w:color w:val="00000A"/>
          <w:sz w:val="20"/>
        </w:rPr>
        <w:t>W części 2 skonfiguruj podstawowe ustawienia na routerach, przełącznikach i komputerach. Skorzystaj z schematu sieci oraz tablicy adresacji w zakresie nazw urządzeń i adresacji.</w:t>
      </w:r>
    </w:p>
    <w:p w:rsidR="00B219BC" w:rsidRDefault="0008714C">
      <w:pPr>
        <w:keepNext/>
        <w:numPr>
          <w:ilvl w:val="0"/>
          <w:numId w:val="5"/>
        </w:numPr>
        <w:tabs>
          <w:tab w:val="left" w:pos="936"/>
        </w:tabs>
        <w:suppressAutoHyphens/>
        <w:spacing w:before="240" w:after="120"/>
        <w:ind w:left="936" w:hanging="936"/>
        <w:rPr>
          <w:rFonts w:ascii="Arial" w:eastAsia="Arial" w:hAnsi="Arial" w:cs="Arial"/>
          <w:b/>
          <w:color w:val="00000A"/>
        </w:rPr>
      </w:pPr>
      <w:r>
        <w:rPr>
          <w:rFonts w:ascii="Arial" w:eastAsia="Arial" w:hAnsi="Arial" w:cs="Arial"/>
          <w:b/>
          <w:color w:val="00000A"/>
        </w:rPr>
        <w:t>Skonfiguruj adresy IP na komputerze PC-A i PC-C.</w:t>
      </w:r>
    </w:p>
    <w:p w:rsidR="00B219BC" w:rsidRDefault="0008714C">
      <w:pPr>
        <w:keepNext/>
        <w:numPr>
          <w:ilvl w:val="0"/>
          <w:numId w:val="5"/>
        </w:numPr>
        <w:tabs>
          <w:tab w:val="left" w:pos="936"/>
        </w:tabs>
        <w:suppressAutoHyphens/>
        <w:spacing w:before="240" w:after="120"/>
        <w:ind w:left="936" w:hanging="936"/>
        <w:rPr>
          <w:rFonts w:ascii="Arial" w:eastAsia="Arial" w:hAnsi="Arial" w:cs="Arial"/>
          <w:b/>
          <w:color w:val="00000A"/>
        </w:rPr>
      </w:pPr>
      <w:r>
        <w:rPr>
          <w:rFonts w:ascii="Arial" w:eastAsia="Arial" w:hAnsi="Arial" w:cs="Arial"/>
          <w:b/>
          <w:color w:val="00000A"/>
        </w:rPr>
        <w:t>Skonfiguruj podstawowe ustawienia na routerze R1.</w:t>
      </w:r>
    </w:p>
    <w:p w:rsidR="00B219BC" w:rsidRDefault="0008714C">
      <w:pPr>
        <w:numPr>
          <w:ilvl w:val="0"/>
          <w:numId w:val="5"/>
        </w:numPr>
        <w:tabs>
          <w:tab w:val="left" w:pos="720"/>
        </w:tabs>
        <w:suppressAutoHyphens/>
        <w:spacing w:before="120" w:after="120" w:line="240" w:lineRule="auto"/>
        <w:ind w:left="720" w:hanging="360"/>
        <w:rPr>
          <w:rFonts w:ascii="Arial" w:eastAsia="Arial" w:hAnsi="Arial" w:cs="Arial"/>
          <w:color w:val="00000A"/>
          <w:sz w:val="20"/>
        </w:rPr>
      </w:pPr>
      <w:r>
        <w:rPr>
          <w:rFonts w:ascii="Arial" w:eastAsia="Arial" w:hAnsi="Arial" w:cs="Arial"/>
          <w:color w:val="00000A"/>
          <w:sz w:val="20"/>
        </w:rPr>
        <w:t xml:space="preserve">Wyłącz DNS </w:t>
      </w:r>
      <w:proofErr w:type="spellStart"/>
      <w:r>
        <w:rPr>
          <w:rFonts w:ascii="Arial" w:eastAsia="Arial" w:hAnsi="Arial" w:cs="Arial"/>
          <w:color w:val="00000A"/>
          <w:sz w:val="20"/>
        </w:rPr>
        <w:t>lookup</w:t>
      </w:r>
      <w:proofErr w:type="spellEnd"/>
      <w:r>
        <w:rPr>
          <w:rFonts w:ascii="Arial" w:eastAsia="Arial" w:hAnsi="Arial" w:cs="Arial"/>
          <w:color w:val="00000A"/>
          <w:sz w:val="20"/>
        </w:rPr>
        <w:t>.</w:t>
      </w:r>
    </w:p>
    <w:p w:rsidR="00B219BC" w:rsidRDefault="0008714C">
      <w:pPr>
        <w:numPr>
          <w:ilvl w:val="0"/>
          <w:numId w:val="5"/>
        </w:numPr>
        <w:tabs>
          <w:tab w:val="left" w:pos="720"/>
        </w:tabs>
        <w:suppressAutoHyphens/>
        <w:spacing w:before="120" w:after="120" w:line="240" w:lineRule="auto"/>
        <w:ind w:left="720" w:hanging="360"/>
        <w:rPr>
          <w:rFonts w:ascii="Arial" w:eastAsia="Arial" w:hAnsi="Arial" w:cs="Arial"/>
          <w:color w:val="00000A"/>
          <w:sz w:val="20"/>
        </w:rPr>
      </w:pPr>
      <w:r>
        <w:rPr>
          <w:rFonts w:ascii="Arial" w:eastAsia="Arial" w:hAnsi="Arial" w:cs="Arial"/>
          <w:color w:val="00000A"/>
          <w:sz w:val="20"/>
        </w:rPr>
        <w:t>Skonfiguruj nazwę urządzenia jak to pokazano na schemacie.</w:t>
      </w:r>
    </w:p>
    <w:p w:rsidR="00B219BC" w:rsidRDefault="0008714C">
      <w:pPr>
        <w:numPr>
          <w:ilvl w:val="0"/>
          <w:numId w:val="5"/>
        </w:numPr>
        <w:tabs>
          <w:tab w:val="left" w:pos="720"/>
        </w:tabs>
        <w:suppressAutoHyphens/>
        <w:spacing w:before="120" w:after="120" w:line="240" w:lineRule="auto"/>
        <w:ind w:left="720" w:hanging="360"/>
        <w:rPr>
          <w:rFonts w:ascii="Arial" w:eastAsia="Arial" w:hAnsi="Arial" w:cs="Arial"/>
          <w:color w:val="00000A"/>
          <w:sz w:val="20"/>
        </w:rPr>
      </w:pPr>
      <w:r>
        <w:rPr>
          <w:rFonts w:ascii="Arial" w:eastAsia="Arial" w:hAnsi="Arial" w:cs="Arial"/>
          <w:color w:val="00000A"/>
          <w:sz w:val="20"/>
        </w:rPr>
        <w:t xml:space="preserve">Utwórz interfejs </w:t>
      </w:r>
      <w:proofErr w:type="spellStart"/>
      <w:r>
        <w:rPr>
          <w:rFonts w:ascii="Arial" w:eastAsia="Arial" w:hAnsi="Arial" w:cs="Arial"/>
          <w:color w:val="00000A"/>
          <w:sz w:val="20"/>
        </w:rPr>
        <w:t>loopback</w:t>
      </w:r>
      <w:proofErr w:type="spellEnd"/>
      <w:r>
        <w:rPr>
          <w:rFonts w:ascii="Arial" w:eastAsia="Arial" w:hAnsi="Arial" w:cs="Arial"/>
          <w:color w:val="00000A"/>
          <w:sz w:val="20"/>
        </w:rPr>
        <w:t xml:space="preserve"> na routerze R1.</w:t>
      </w:r>
    </w:p>
    <w:p w:rsidR="00B219BC" w:rsidRDefault="0008714C">
      <w:pPr>
        <w:numPr>
          <w:ilvl w:val="0"/>
          <w:numId w:val="5"/>
        </w:numPr>
        <w:tabs>
          <w:tab w:val="left" w:pos="720"/>
        </w:tabs>
        <w:suppressAutoHyphens/>
        <w:spacing w:before="120" w:after="120" w:line="240" w:lineRule="auto"/>
        <w:ind w:left="720" w:hanging="360"/>
        <w:rPr>
          <w:rFonts w:ascii="Arial" w:eastAsia="Arial" w:hAnsi="Arial" w:cs="Arial"/>
          <w:color w:val="00000A"/>
          <w:sz w:val="20"/>
        </w:rPr>
      </w:pPr>
      <w:r>
        <w:rPr>
          <w:rFonts w:ascii="Arial" w:eastAsia="Arial" w:hAnsi="Arial" w:cs="Arial"/>
          <w:color w:val="00000A"/>
          <w:sz w:val="20"/>
        </w:rPr>
        <w:t>Skonfiguruj adresy IP na interfejsach jak pokazano na schemacie i w tabeli adresacji.</w:t>
      </w:r>
    </w:p>
    <w:p w:rsidR="00B219BC" w:rsidRDefault="0008714C">
      <w:pPr>
        <w:numPr>
          <w:ilvl w:val="0"/>
          <w:numId w:val="5"/>
        </w:numPr>
        <w:tabs>
          <w:tab w:val="left" w:pos="720"/>
        </w:tabs>
        <w:suppressAutoHyphens/>
        <w:spacing w:before="120" w:after="120" w:line="240" w:lineRule="auto"/>
        <w:ind w:left="720" w:hanging="360"/>
        <w:rPr>
          <w:rFonts w:ascii="Arial" w:eastAsia="Arial" w:hAnsi="Arial" w:cs="Arial"/>
          <w:color w:val="00000A"/>
          <w:sz w:val="20"/>
        </w:rPr>
      </w:pPr>
      <w:r>
        <w:rPr>
          <w:rFonts w:ascii="Arial" w:eastAsia="Arial" w:hAnsi="Arial" w:cs="Arial"/>
          <w:color w:val="00000A"/>
          <w:sz w:val="20"/>
        </w:rPr>
        <w:t xml:space="preserve">Skonfiguruj hasło </w:t>
      </w:r>
      <w:proofErr w:type="spellStart"/>
      <w:r>
        <w:rPr>
          <w:rFonts w:ascii="Arial" w:eastAsia="Arial" w:hAnsi="Arial" w:cs="Arial"/>
          <w:b/>
          <w:color w:val="00000A"/>
          <w:sz w:val="20"/>
        </w:rPr>
        <w:t>class</w:t>
      </w:r>
      <w:proofErr w:type="spellEnd"/>
      <w:r>
        <w:rPr>
          <w:rFonts w:ascii="Arial" w:eastAsia="Arial" w:hAnsi="Arial" w:cs="Arial"/>
          <w:color w:val="00000A"/>
          <w:sz w:val="20"/>
        </w:rPr>
        <w:t xml:space="preserve"> do trybu uprzywilejowanego EXEC.</w:t>
      </w:r>
    </w:p>
    <w:p w:rsidR="00B219BC" w:rsidRDefault="0008714C">
      <w:pPr>
        <w:numPr>
          <w:ilvl w:val="0"/>
          <w:numId w:val="5"/>
        </w:numPr>
        <w:tabs>
          <w:tab w:val="left" w:pos="720"/>
        </w:tabs>
        <w:suppressAutoHyphens/>
        <w:spacing w:before="120" w:after="120" w:line="240" w:lineRule="auto"/>
        <w:ind w:left="720" w:hanging="360"/>
        <w:rPr>
          <w:rFonts w:ascii="Arial" w:eastAsia="Arial" w:hAnsi="Arial" w:cs="Arial"/>
          <w:color w:val="00000A"/>
          <w:sz w:val="20"/>
        </w:rPr>
      </w:pPr>
      <w:r>
        <w:rPr>
          <w:rFonts w:ascii="Arial" w:eastAsia="Arial" w:hAnsi="Arial" w:cs="Arial"/>
          <w:color w:val="00000A"/>
          <w:sz w:val="20"/>
        </w:rPr>
        <w:t xml:space="preserve">Przypisz taktowanie zegara </w:t>
      </w:r>
      <w:r>
        <w:rPr>
          <w:rFonts w:ascii="Arial" w:eastAsia="Arial" w:hAnsi="Arial" w:cs="Arial"/>
          <w:b/>
          <w:color w:val="00000A"/>
          <w:sz w:val="20"/>
        </w:rPr>
        <w:t>128000</w:t>
      </w:r>
      <w:r>
        <w:rPr>
          <w:rFonts w:ascii="Arial" w:eastAsia="Arial" w:hAnsi="Arial" w:cs="Arial"/>
          <w:color w:val="00000A"/>
          <w:sz w:val="20"/>
        </w:rPr>
        <w:t xml:space="preserve"> na interfejsie S0/0/0.</w:t>
      </w:r>
    </w:p>
    <w:p w:rsidR="00B219BC" w:rsidRDefault="0008714C">
      <w:pPr>
        <w:numPr>
          <w:ilvl w:val="0"/>
          <w:numId w:val="5"/>
        </w:numPr>
        <w:tabs>
          <w:tab w:val="left" w:pos="720"/>
        </w:tabs>
        <w:suppressAutoHyphens/>
        <w:spacing w:before="120" w:after="120" w:line="240" w:lineRule="auto"/>
        <w:ind w:left="720" w:hanging="360"/>
        <w:rPr>
          <w:rFonts w:ascii="Arial" w:eastAsia="Arial" w:hAnsi="Arial" w:cs="Arial"/>
          <w:color w:val="00000A"/>
          <w:sz w:val="20"/>
        </w:rPr>
      </w:pPr>
      <w:r>
        <w:rPr>
          <w:rFonts w:ascii="Arial" w:eastAsia="Arial" w:hAnsi="Arial" w:cs="Arial"/>
          <w:color w:val="00000A"/>
          <w:sz w:val="20"/>
        </w:rPr>
        <w:t xml:space="preserve">Przypisz hasło </w:t>
      </w:r>
      <w:proofErr w:type="spellStart"/>
      <w:r>
        <w:rPr>
          <w:rFonts w:ascii="Arial" w:eastAsia="Arial" w:hAnsi="Arial" w:cs="Arial"/>
          <w:b/>
          <w:color w:val="00000A"/>
          <w:sz w:val="20"/>
        </w:rPr>
        <w:t>cisco</w:t>
      </w:r>
      <w:proofErr w:type="spellEnd"/>
      <w:r>
        <w:rPr>
          <w:rFonts w:ascii="Arial" w:eastAsia="Arial" w:hAnsi="Arial" w:cs="Arial"/>
          <w:color w:val="00000A"/>
          <w:sz w:val="20"/>
        </w:rPr>
        <w:t xml:space="preserve"> dla konsoli i </w:t>
      </w:r>
      <w:proofErr w:type="spellStart"/>
      <w:r>
        <w:rPr>
          <w:rFonts w:ascii="Arial" w:eastAsia="Arial" w:hAnsi="Arial" w:cs="Arial"/>
          <w:color w:val="00000A"/>
          <w:sz w:val="20"/>
        </w:rPr>
        <w:t>vty</w:t>
      </w:r>
      <w:proofErr w:type="spellEnd"/>
      <w:r>
        <w:rPr>
          <w:rFonts w:ascii="Arial" w:eastAsia="Arial" w:hAnsi="Arial" w:cs="Arial"/>
          <w:color w:val="00000A"/>
          <w:sz w:val="20"/>
        </w:rPr>
        <w:t xml:space="preserve"> oraz włącz dostęp poprzez Telnet. Skonfiguruj </w:t>
      </w:r>
      <w:proofErr w:type="spellStart"/>
      <w:r>
        <w:rPr>
          <w:rFonts w:ascii="Arial" w:eastAsia="Arial" w:hAnsi="Arial" w:cs="Arial"/>
          <w:b/>
          <w:color w:val="00000A"/>
          <w:sz w:val="20"/>
        </w:rPr>
        <w:t>logging</w:t>
      </w:r>
      <w:proofErr w:type="spellEnd"/>
      <w:r>
        <w:rPr>
          <w:rFonts w:ascii="Arial" w:eastAsia="Arial" w:hAnsi="Arial" w:cs="Arial"/>
          <w:b/>
          <w:color w:val="00000A"/>
          <w:sz w:val="20"/>
        </w:rPr>
        <w:t xml:space="preserve"> </w:t>
      </w:r>
      <w:proofErr w:type="spellStart"/>
      <w:r>
        <w:rPr>
          <w:rFonts w:ascii="Arial" w:eastAsia="Arial" w:hAnsi="Arial" w:cs="Arial"/>
          <w:b/>
          <w:color w:val="00000A"/>
          <w:sz w:val="20"/>
        </w:rPr>
        <w:t>synchronous</w:t>
      </w:r>
      <w:proofErr w:type="spellEnd"/>
      <w:r>
        <w:rPr>
          <w:rFonts w:ascii="Arial" w:eastAsia="Arial" w:hAnsi="Arial" w:cs="Arial"/>
          <w:b/>
          <w:color w:val="00000A"/>
          <w:sz w:val="20"/>
        </w:rPr>
        <w:t xml:space="preserve"> </w:t>
      </w:r>
      <w:r>
        <w:rPr>
          <w:rFonts w:ascii="Arial" w:eastAsia="Arial" w:hAnsi="Arial" w:cs="Arial"/>
          <w:color w:val="00000A"/>
          <w:sz w:val="20"/>
        </w:rPr>
        <w:t xml:space="preserve">zarówno dla połączenia konsolowego  jak i </w:t>
      </w:r>
      <w:proofErr w:type="spellStart"/>
      <w:r>
        <w:rPr>
          <w:rFonts w:ascii="Arial" w:eastAsia="Arial" w:hAnsi="Arial" w:cs="Arial"/>
          <w:color w:val="00000A"/>
          <w:sz w:val="20"/>
        </w:rPr>
        <w:t>vty</w:t>
      </w:r>
      <w:proofErr w:type="spellEnd"/>
      <w:r>
        <w:rPr>
          <w:rFonts w:ascii="Arial" w:eastAsia="Arial" w:hAnsi="Arial" w:cs="Arial"/>
          <w:color w:val="00000A"/>
          <w:sz w:val="20"/>
        </w:rPr>
        <w:t>.</w:t>
      </w:r>
    </w:p>
    <w:p w:rsidR="00B219BC" w:rsidRDefault="0008714C">
      <w:pPr>
        <w:numPr>
          <w:ilvl w:val="0"/>
          <w:numId w:val="5"/>
        </w:numPr>
        <w:tabs>
          <w:tab w:val="left" w:pos="720"/>
        </w:tabs>
        <w:suppressAutoHyphens/>
        <w:spacing w:before="120" w:after="120" w:line="240" w:lineRule="auto"/>
        <w:ind w:left="720" w:hanging="360"/>
        <w:rPr>
          <w:rFonts w:ascii="Arial" w:eastAsia="Arial" w:hAnsi="Arial" w:cs="Arial"/>
          <w:color w:val="00000A"/>
          <w:sz w:val="20"/>
        </w:rPr>
      </w:pPr>
      <w:r>
        <w:rPr>
          <w:rFonts w:ascii="Arial" w:eastAsia="Arial" w:hAnsi="Arial" w:cs="Arial"/>
          <w:color w:val="00000A"/>
          <w:sz w:val="20"/>
        </w:rPr>
        <w:t xml:space="preserve">Uruchom dostęp WWW na routerze R1 w celu zasymulowania serwera WWW z lokalnym uwierzytelnianiem dla użytkownika </w:t>
      </w:r>
      <w:proofErr w:type="spellStart"/>
      <w:r>
        <w:rPr>
          <w:rFonts w:ascii="Arial" w:eastAsia="Arial" w:hAnsi="Arial" w:cs="Arial"/>
          <w:b/>
          <w:color w:val="00000A"/>
          <w:sz w:val="20"/>
        </w:rPr>
        <w:t>admin</w:t>
      </w:r>
      <w:proofErr w:type="spellEnd"/>
      <w:r>
        <w:rPr>
          <w:rFonts w:ascii="Arial" w:eastAsia="Arial" w:hAnsi="Arial" w:cs="Arial"/>
          <w:color w:val="00000A"/>
          <w:sz w:val="20"/>
        </w:rPr>
        <w:t>.</w:t>
      </w:r>
    </w:p>
    <w:p w:rsidR="00B219BC" w:rsidRDefault="0008714C">
      <w:pPr>
        <w:suppressAutoHyphens/>
        <w:spacing w:before="60" w:after="60" w:line="240" w:lineRule="auto"/>
        <w:ind w:left="720"/>
        <w:rPr>
          <w:rFonts w:ascii="Courier New" w:eastAsia="Courier New" w:hAnsi="Courier New" w:cs="Courier New"/>
          <w:b/>
          <w:color w:val="00000A"/>
          <w:sz w:val="20"/>
        </w:rPr>
      </w:pPr>
      <w:r>
        <w:rPr>
          <w:rFonts w:ascii="Courier New" w:eastAsia="Courier New" w:hAnsi="Courier New" w:cs="Courier New"/>
          <w:color w:val="00000A"/>
          <w:sz w:val="20"/>
        </w:rPr>
        <w:t>R1(</w:t>
      </w:r>
      <w:proofErr w:type="spellStart"/>
      <w:r>
        <w:rPr>
          <w:rFonts w:ascii="Courier New" w:eastAsia="Courier New" w:hAnsi="Courier New" w:cs="Courier New"/>
          <w:color w:val="00000A"/>
          <w:sz w:val="20"/>
        </w:rPr>
        <w:t>config</w:t>
      </w:r>
      <w:proofErr w:type="spellEnd"/>
      <w:r>
        <w:rPr>
          <w:rFonts w:ascii="Courier New" w:eastAsia="Courier New" w:hAnsi="Courier New" w:cs="Courier New"/>
          <w:color w:val="00000A"/>
          <w:sz w:val="20"/>
        </w:rPr>
        <w:t xml:space="preserve">)# </w:t>
      </w:r>
      <w:proofErr w:type="spellStart"/>
      <w:r>
        <w:rPr>
          <w:rFonts w:ascii="Courier New" w:eastAsia="Courier New" w:hAnsi="Courier New" w:cs="Courier New"/>
          <w:b/>
          <w:color w:val="00000A"/>
          <w:sz w:val="20"/>
        </w:rPr>
        <w:t>ip</w:t>
      </w:r>
      <w:proofErr w:type="spellEnd"/>
      <w:r>
        <w:rPr>
          <w:rFonts w:ascii="Courier New" w:eastAsia="Courier New" w:hAnsi="Courier New" w:cs="Courier New"/>
          <w:b/>
          <w:color w:val="00000A"/>
          <w:sz w:val="20"/>
        </w:rPr>
        <w:t xml:space="preserve"> http </w:t>
      </w:r>
      <w:proofErr w:type="spellStart"/>
      <w:r>
        <w:rPr>
          <w:rFonts w:ascii="Courier New" w:eastAsia="Courier New" w:hAnsi="Courier New" w:cs="Courier New"/>
          <w:b/>
          <w:color w:val="00000A"/>
          <w:sz w:val="20"/>
        </w:rPr>
        <w:t>server</w:t>
      </w:r>
      <w:proofErr w:type="spellEnd"/>
    </w:p>
    <w:p w:rsidR="00B219BC" w:rsidRDefault="0008714C">
      <w:pPr>
        <w:suppressAutoHyphens/>
        <w:spacing w:before="60" w:after="60" w:line="240" w:lineRule="auto"/>
        <w:ind w:left="720"/>
        <w:rPr>
          <w:rFonts w:ascii="Courier New" w:eastAsia="Courier New" w:hAnsi="Courier New" w:cs="Courier New"/>
          <w:b/>
          <w:color w:val="00000A"/>
          <w:sz w:val="20"/>
        </w:rPr>
      </w:pPr>
      <w:r>
        <w:rPr>
          <w:rFonts w:ascii="Courier New" w:eastAsia="Courier New" w:hAnsi="Courier New" w:cs="Courier New"/>
          <w:color w:val="00000A"/>
          <w:sz w:val="20"/>
        </w:rPr>
        <w:t>R1(</w:t>
      </w:r>
      <w:proofErr w:type="spellStart"/>
      <w:r>
        <w:rPr>
          <w:rFonts w:ascii="Courier New" w:eastAsia="Courier New" w:hAnsi="Courier New" w:cs="Courier New"/>
          <w:color w:val="00000A"/>
          <w:sz w:val="20"/>
        </w:rPr>
        <w:t>config</w:t>
      </w:r>
      <w:proofErr w:type="spellEnd"/>
      <w:r>
        <w:rPr>
          <w:rFonts w:ascii="Courier New" w:eastAsia="Courier New" w:hAnsi="Courier New" w:cs="Courier New"/>
          <w:color w:val="00000A"/>
          <w:sz w:val="20"/>
        </w:rPr>
        <w:t xml:space="preserve">)# </w:t>
      </w:r>
      <w:proofErr w:type="spellStart"/>
      <w:r>
        <w:rPr>
          <w:rFonts w:ascii="Courier New" w:eastAsia="Courier New" w:hAnsi="Courier New" w:cs="Courier New"/>
          <w:b/>
          <w:color w:val="00000A"/>
          <w:sz w:val="20"/>
        </w:rPr>
        <w:t>ip</w:t>
      </w:r>
      <w:proofErr w:type="spellEnd"/>
      <w:r>
        <w:rPr>
          <w:rFonts w:ascii="Courier New" w:eastAsia="Courier New" w:hAnsi="Courier New" w:cs="Courier New"/>
          <w:b/>
          <w:color w:val="00000A"/>
          <w:sz w:val="20"/>
        </w:rPr>
        <w:t xml:space="preserve"> http </w:t>
      </w:r>
      <w:proofErr w:type="spellStart"/>
      <w:r>
        <w:rPr>
          <w:rFonts w:ascii="Courier New" w:eastAsia="Courier New" w:hAnsi="Courier New" w:cs="Courier New"/>
          <w:b/>
          <w:color w:val="00000A"/>
          <w:sz w:val="20"/>
        </w:rPr>
        <w:t>authentication</w:t>
      </w:r>
      <w:proofErr w:type="spellEnd"/>
      <w:r>
        <w:rPr>
          <w:rFonts w:ascii="Courier New" w:eastAsia="Courier New" w:hAnsi="Courier New" w:cs="Courier New"/>
          <w:b/>
          <w:color w:val="00000A"/>
          <w:sz w:val="20"/>
        </w:rPr>
        <w:t xml:space="preserve"> </w:t>
      </w:r>
      <w:proofErr w:type="spellStart"/>
      <w:r>
        <w:rPr>
          <w:rFonts w:ascii="Courier New" w:eastAsia="Courier New" w:hAnsi="Courier New" w:cs="Courier New"/>
          <w:b/>
          <w:color w:val="00000A"/>
          <w:sz w:val="20"/>
        </w:rPr>
        <w:t>local</w:t>
      </w:r>
      <w:proofErr w:type="spellEnd"/>
    </w:p>
    <w:p w:rsidR="00B219BC" w:rsidRDefault="0008714C">
      <w:pPr>
        <w:suppressAutoHyphens/>
        <w:spacing w:before="60" w:after="60" w:line="240" w:lineRule="auto"/>
        <w:ind w:left="720"/>
        <w:rPr>
          <w:rFonts w:ascii="Courier New" w:eastAsia="Courier New" w:hAnsi="Courier New" w:cs="Courier New"/>
          <w:b/>
          <w:color w:val="00000A"/>
          <w:sz w:val="20"/>
        </w:rPr>
      </w:pPr>
      <w:r>
        <w:rPr>
          <w:rFonts w:ascii="Courier New" w:eastAsia="Courier New" w:hAnsi="Courier New" w:cs="Courier New"/>
          <w:color w:val="00000A"/>
          <w:sz w:val="20"/>
        </w:rPr>
        <w:t>R1(</w:t>
      </w:r>
      <w:proofErr w:type="spellStart"/>
      <w:r>
        <w:rPr>
          <w:rFonts w:ascii="Courier New" w:eastAsia="Courier New" w:hAnsi="Courier New" w:cs="Courier New"/>
          <w:color w:val="00000A"/>
          <w:sz w:val="20"/>
        </w:rPr>
        <w:t>config</w:t>
      </w:r>
      <w:proofErr w:type="spellEnd"/>
      <w:r>
        <w:rPr>
          <w:rFonts w:ascii="Courier New" w:eastAsia="Courier New" w:hAnsi="Courier New" w:cs="Courier New"/>
          <w:color w:val="00000A"/>
          <w:sz w:val="20"/>
        </w:rPr>
        <w:t xml:space="preserve">)# </w:t>
      </w:r>
      <w:proofErr w:type="spellStart"/>
      <w:r>
        <w:rPr>
          <w:rFonts w:ascii="Courier New" w:eastAsia="Courier New" w:hAnsi="Courier New" w:cs="Courier New"/>
          <w:b/>
          <w:color w:val="00000A"/>
          <w:sz w:val="20"/>
        </w:rPr>
        <w:t>username</w:t>
      </w:r>
      <w:proofErr w:type="spellEnd"/>
      <w:r>
        <w:rPr>
          <w:rFonts w:ascii="Courier New" w:eastAsia="Courier New" w:hAnsi="Courier New" w:cs="Courier New"/>
          <w:b/>
          <w:color w:val="00000A"/>
          <w:sz w:val="20"/>
        </w:rPr>
        <w:t xml:space="preserve"> </w:t>
      </w:r>
      <w:proofErr w:type="spellStart"/>
      <w:r>
        <w:rPr>
          <w:rFonts w:ascii="Courier New" w:eastAsia="Courier New" w:hAnsi="Courier New" w:cs="Courier New"/>
          <w:b/>
          <w:color w:val="00000A"/>
          <w:sz w:val="20"/>
        </w:rPr>
        <w:t>admin</w:t>
      </w:r>
      <w:proofErr w:type="spellEnd"/>
      <w:r>
        <w:rPr>
          <w:rFonts w:ascii="Courier New" w:eastAsia="Courier New" w:hAnsi="Courier New" w:cs="Courier New"/>
          <w:b/>
          <w:color w:val="00000A"/>
          <w:sz w:val="20"/>
        </w:rPr>
        <w:t xml:space="preserve"> </w:t>
      </w:r>
      <w:proofErr w:type="spellStart"/>
      <w:r>
        <w:rPr>
          <w:rFonts w:ascii="Courier New" w:eastAsia="Courier New" w:hAnsi="Courier New" w:cs="Courier New"/>
          <w:b/>
          <w:color w:val="00000A"/>
          <w:sz w:val="20"/>
        </w:rPr>
        <w:t>privilege</w:t>
      </w:r>
      <w:proofErr w:type="spellEnd"/>
      <w:r>
        <w:rPr>
          <w:rFonts w:ascii="Courier New" w:eastAsia="Courier New" w:hAnsi="Courier New" w:cs="Courier New"/>
          <w:b/>
          <w:color w:val="00000A"/>
          <w:sz w:val="20"/>
        </w:rPr>
        <w:t xml:space="preserve"> 15 </w:t>
      </w:r>
      <w:proofErr w:type="spellStart"/>
      <w:r>
        <w:rPr>
          <w:rFonts w:ascii="Courier New" w:eastAsia="Courier New" w:hAnsi="Courier New" w:cs="Courier New"/>
          <w:b/>
          <w:color w:val="00000A"/>
          <w:sz w:val="20"/>
        </w:rPr>
        <w:t>secret</w:t>
      </w:r>
      <w:proofErr w:type="spellEnd"/>
      <w:r>
        <w:rPr>
          <w:rFonts w:ascii="Courier New" w:eastAsia="Courier New" w:hAnsi="Courier New" w:cs="Courier New"/>
          <w:b/>
          <w:color w:val="00000A"/>
          <w:sz w:val="20"/>
        </w:rPr>
        <w:t xml:space="preserve"> </w:t>
      </w:r>
      <w:proofErr w:type="spellStart"/>
      <w:r>
        <w:rPr>
          <w:rFonts w:ascii="Courier New" w:eastAsia="Courier New" w:hAnsi="Courier New" w:cs="Courier New"/>
          <w:b/>
          <w:color w:val="00000A"/>
          <w:sz w:val="20"/>
        </w:rPr>
        <w:t>class</w:t>
      </w:r>
      <w:proofErr w:type="spellEnd"/>
    </w:p>
    <w:p w:rsidR="00B219BC" w:rsidRDefault="0008714C">
      <w:pPr>
        <w:keepNext/>
        <w:numPr>
          <w:ilvl w:val="0"/>
          <w:numId w:val="6"/>
        </w:numPr>
        <w:tabs>
          <w:tab w:val="left" w:pos="936"/>
        </w:tabs>
        <w:suppressAutoHyphens/>
        <w:spacing w:before="240" w:after="120"/>
        <w:ind w:left="936" w:hanging="936"/>
        <w:rPr>
          <w:rFonts w:ascii="Arial" w:eastAsia="Arial" w:hAnsi="Arial" w:cs="Arial"/>
          <w:b/>
          <w:color w:val="00000A"/>
        </w:rPr>
      </w:pPr>
      <w:r>
        <w:rPr>
          <w:rFonts w:ascii="Arial" w:eastAsia="Arial" w:hAnsi="Arial" w:cs="Arial"/>
          <w:b/>
          <w:color w:val="00000A"/>
        </w:rPr>
        <w:t>Skonfiguruj podstawowe ustawienia dla routera ISP.</w:t>
      </w:r>
    </w:p>
    <w:p w:rsidR="00B219BC" w:rsidRDefault="0008714C">
      <w:pPr>
        <w:numPr>
          <w:ilvl w:val="0"/>
          <w:numId w:val="6"/>
        </w:numPr>
        <w:tabs>
          <w:tab w:val="left" w:pos="720"/>
        </w:tabs>
        <w:suppressAutoHyphens/>
        <w:spacing w:before="120" w:after="120" w:line="240" w:lineRule="auto"/>
        <w:ind w:left="720" w:hanging="360"/>
        <w:rPr>
          <w:rFonts w:ascii="Arial" w:eastAsia="Arial" w:hAnsi="Arial" w:cs="Arial"/>
          <w:color w:val="00000A"/>
          <w:sz w:val="20"/>
        </w:rPr>
      </w:pPr>
      <w:r>
        <w:rPr>
          <w:rFonts w:ascii="Arial" w:eastAsia="Arial" w:hAnsi="Arial" w:cs="Arial"/>
          <w:color w:val="00000A"/>
          <w:sz w:val="20"/>
        </w:rPr>
        <w:t xml:space="preserve">Wyłącz DNS </w:t>
      </w:r>
      <w:proofErr w:type="spellStart"/>
      <w:r>
        <w:rPr>
          <w:rFonts w:ascii="Arial" w:eastAsia="Arial" w:hAnsi="Arial" w:cs="Arial"/>
          <w:color w:val="00000A"/>
          <w:sz w:val="20"/>
        </w:rPr>
        <w:t>lookup</w:t>
      </w:r>
      <w:proofErr w:type="spellEnd"/>
      <w:r>
        <w:rPr>
          <w:rFonts w:ascii="Arial" w:eastAsia="Arial" w:hAnsi="Arial" w:cs="Arial"/>
          <w:color w:val="00000A"/>
          <w:sz w:val="20"/>
        </w:rPr>
        <w:t>.</w:t>
      </w:r>
    </w:p>
    <w:p w:rsidR="00B219BC" w:rsidRDefault="0008714C">
      <w:pPr>
        <w:numPr>
          <w:ilvl w:val="0"/>
          <w:numId w:val="6"/>
        </w:numPr>
        <w:tabs>
          <w:tab w:val="left" w:pos="720"/>
        </w:tabs>
        <w:suppressAutoHyphens/>
        <w:spacing w:before="120" w:after="120" w:line="240" w:lineRule="auto"/>
        <w:ind w:left="720" w:hanging="360"/>
        <w:rPr>
          <w:rFonts w:ascii="Arial" w:eastAsia="Arial" w:hAnsi="Arial" w:cs="Arial"/>
          <w:color w:val="00000A"/>
          <w:sz w:val="20"/>
        </w:rPr>
      </w:pPr>
      <w:r>
        <w:rPr>
          <w:rFonts w:ascii="Arial" w:eastAsia="Arial" w:hAnsi="Arial" w:cs="Arial"/>
          <w:color w:val="00000A"/>
          <w:sz w:val="20"/>
        </w:rPr>
        <w:t>Skonfiguruj nazwę urządzenia jak pokazano to na schemacie.</w:t>
      </w:r>
    </w:p>
    <w:p w:rsidR="00B219BC" w:rsidRDefault="0008714C">
      <w:pPr>
        <w:numPr>
          <w:ilvl w:val="0"/>
          <w:numId w:val="6"/>
        </w:numPr>
        <w:tabs>
          <w:tab w:val="left" w:pos="720"/>
        </w:tabs>
        <w:suppressAutoHyphens/>
        <w:spacing w:before="120" w:after="120" w:line="240" w:lineRule="auto"/>
        <w:ind w:left="720" w:hanging="360"/>
        <w:rPr>
          <w:rFonts w:ascii="Arial" w:eastAsia="Arial" w:hAnsi="Arial" w:cs="Arial"/>
          <w:color w:val="00000A"/>
          <w:sz w:val="20"/>
        </w:rPr>
      </w:pPr>
      <w:r>
        <w:rPr>
          <w:rFonts w:ascii="Arial" w:eastAsia="Arial" w:hAnsi="Arial" w:cs="Arial"/>
          <w:color w:val="00000A"/>
          <w:sz w:val="20"/>
        </w:rPr>
        <w:t xml:space="preserve">Utwórz interfejs </w:t>
      </w:r>
      <w:proofErr w:type="spellStart"/>
      <w:r>
        <w:rPr>
          <w:rFonts w:ascii="Arial" w:eastAsia="Arial" w:hAnsi="Arial" w:cs="Arial"/>
          <w:color w:val="00000A"/>
          <w:sz w:val="20"/>
        </w:rPr>
        <w:t>loopback</w:t>
      </w:r>
      <w:proofErr w:type="spellEnd"/>
      <w:r>
        <w:rPr>
          <w:rFonts w:ascii="Arial" w:eastAsia="Arial" w:hAnsi="Arial" w:cs="Arial"/>
          <w:color w:val="00000A"/>
          <w:sz w:val="20"/>
        </w:rPr>
        <w:t>.</w:t>
      </w:r>
    </w:p>
    <w:p w:rsidR="00B219BC" w:rsidRDefault="0008714C">
      <w:pPr>
        <w:numPr>
          <w:ilvl w:val="0"/>
          <w:numId w:val="6"/>
        </w:numPr>
        <w:tabs>
          <w:tab w:val="left" w:pos="720"/>
        </w:tabs>
        <w:suppressAutoHyphens/>
        <w:spacing w:before="120" w:after="120" w:line="240" w:lineRule="auto"/>
        <w:ind w:left="720" w:hanging="360"/>
        <w:rPr>
          <w:rFonts w:ascii="Arial" w:eastAsia="Arial" w:hAnsi="Arial" w:cs="Arial"/>
          <w:color w:val="00000A"/>
          <w:sz w:val="20"/>
        </w:rPr>
      </w:pPr>
      <w:r>
        <w:rPr>
          <w:rFonts w:ascii="Arial" w:eastAsia="Arial" w:hAnsi="Arial" w:cs="Arial"/>
          <w:color w:val="00000A"/>
          <w:sz w:val="20"/>
        </w:rPr>
        <w:lastRenderedPageBreak/>
        <w:t>Skonfiguruj adresy IP na interfejsach jak pokazano na schemacie i w tabeli adresacji.</w:t>
      </w:r>
    </w:p>
    <w:p w:rsidR="00B219BC" w:rsidRDefault="0008714C">
      <w:pPr>
        <w:numPr>
          <w:ilvl w:val="0"/>
          <w:numId w:val="6"/>
        </w:numPr>
        <w:tabs>
          <w:tab w:val="left" w:pos="720"/>
        </w:tabs>
        <w:suppressAutoHyphens/>
        <w:spacing w:before="120" w:after="120" w:line="240" w:lineRule="auto"/>
        <w:ind w:left="720" w:hanging="360"/>
        <w:rPr>
          <w:rFonts w:ascii="Arial" w:eastAsia="Arial" w:hAnsi="Arial" w:cs="Arial"/>
          <w:color w:val="00000A"/>
          <w:sz w:val="20"/>
        </w:rPr>
      </w:pPr>
      <w:r>
        <w:rPr>
          <w:rFonts w:ascii="Arial" w:eastAsia="Arial" w:hAnsi="Arial" w:cs="Arial"/>
          <w:color w:val="00000A"/>
          <w:sz w:val="20"/>
        </w:rPr>
        <w:t xml:space="preserve">Skonfiguruj hasło </w:t>
      </w:r>
      <w:proofErr w:type="spellStart"/>
      <w:r>
        <w:rPr>
          <w:rFonts w:ascii="Arial" w:eastAsia="Arial" w:hAnsi="Arial" w:cs="Arial"/>
          <w:b/>
          <w:color w:val="00000A"/>
          <w:sz w:val="20"/>
        </w:rPr>
        <w:t>class</w:t>
      </w:r>
      <w:proofErr w:type="spellEnd"/>
      <w:r>
        <w:rPr>
          <w:rFonts w:ascii="Arial" w:eastAsia="Arial" w:hAnsi="Arial" w:cs="Arial"/>
          <w:color w:val="00000A"/>
          <w:sz w:val="20"/>
        </w:rPr>
        <w:t xml:space="preserve">  do trybu uprzywilejowanego EXEC.</w:t>
      </w:r>
    </w:p>
    <w:p w:rsidR="00B219BC" w:rsidRDefault="0008714C">
      <w:pPr>
        <w:numPr>
          <w:ilvl w:val="0"/>
          <w:numId w:val="6"/>
        </w:numPr>
        <w:tabs>
          <w:tab w:val="left" w:pos="720"/>
        </w:tabs>
        <w:suppressAutoHyphens/>
        <w:spacing w:before="120" w:after="120" w:line="240" w:lineRule="auto"/>
        <w:ind w:left="720" w:hanging="360"/>
        <w:rPr>
          <w:rFonts w:ascii="Arial" w:eastAsia="Arial" w:hAnsi="Arial" w:cs="Arial"/>
          <w:color w:val="00000A"/>
          <w:sz w:val="20"/>
        </w:rPr>
      </w:pPr>
      <w:r>
        <w:rPr>
          <w:rFonts w:ascii="Arial" w:eastAsia="Arial" w:hAnsi="Arial" w:cs="Arial"/>
          <w:color w:val="00000A"/>
          <w:sz w:val="20"/>
        </w:rPr>
        <w:t xml:space="preserve">Przypisz taktowanie zegara </w:t>
      </w:r>
      <w:r>
        <w:rPr>
          <w:rFonts w:ascii="Arial" w:eastAsia="Arial" w:hAnsi="Arial" w:cs="Arial"/>
          <w:b/>
          <w:color w:val="00000A"/>
          <w:sz w:val="20"/>
        </w:rPr>
        <w:t>128000</w:t>
      </w:r>
      <w:r>
        <w:rPr>
          <w:rFonts w:ascii="Arial" w:eastAsia="Arial" w:hAnsi="Arial" w:cs="Arial"/>
          <w:color w:val="00000A"/>
          <w:sz w:val="20"/>
        </w:rPr>
        <w:t xml:space="preserve"> na interfejsie S0/0/1.</w:t>
      </w:r>
    </w:p>
    <w:p w:rsidR="00B219BC" w:rsidRDefault="0008714C">
      <w:pPr>
        <w:numPr>
          <w:ilvl w:val="0"/>
          <w:numId w:val="6"/>
        </w:numPr>
        <w:tabs>
          <w:tab w:val="left" w:pos="720"/>
        </w:tabs>
        <w:suppressAutoHyphens/>
        <w:spacing w:before="120" w:after="120" w:line="240" w:lineRule="auto"/>
        <w:ind w:left="720" w:hanging="360"/>
        <w:rPr>
          <w:rFonts w:ascii="Arial" w:eastAsia="Arial" w:hAnsi="Arial" w:cs="Arial"/>
          <w:color w:val="00000A"/>
          <w:sz w:val="20"/>
        </w:rPr>
      </w:pPr>
      <w:r>
        <w:rPr>
          <w:rFonts w:ascii="Arial" w:eastAsia="Arial" w:hAnsi="Arial" w:cs="Arial"/>
          <w:color w:val="00000A"/>
          <w:sz w:val="20"/>
        </w:rPr>
        <w:t xml:space="preserve">Przypisz hasło </w:t>
      </w:r>
      <w:proofErr w:type="spellStart"/>
      <w:r>
        <w:rPr>
          <w:rFonts w:ascii="Arial" w:eastAsia="Arial" w:hAnsi="Arial" w:cs="Arial"/>
          <w:b/>
          <w:color w:val="00000A"/>
          <w:sz w:val="20"/>
        </w:rPr>
        <w:t>cisco</w:t>
      </w:r>
      <w:proofErr w:type="spellEnd"/>
      <w:r>
        <w:rPr>
          <w:rFonts w:ascii="Arial" w:eastAsia="Arial" w:hAnsi="Arial" w:cs="Arial"/>
          <w:color w:val="00000A"/>
          <w:sz w:val="20"/>
        </w:rPr>
        <w:t xml:space="preserve"> dla konsoli i </w:t>
      </w:r>
      <w:proofErr w:type="spellStart"/>
      <w:r>
        <w:rPr>
          <w:rFonts w:ascii="Arial" w:eastAsia="Arial" w:hAnsi="Arial" w:cs="Arial"/>
          <w:color w:val="00000A"/>
          <w:sz w:val="20"/>
        </w:rPr>
        <w:t>vty</w:t>
      </w:r>
      <w:proofErr w:type="spellEnd"/>
      <w:r>
        <w:rPr>
          <w:rFonts w:ascii="Arial" w:eastAsia="Arial" w:hAnsi="Arial" w:cs="Arial"/>
          <w:color w:val="00000A"/>
          <w:sz w:val="20"/>
        </w:rPr>
        <w:t xml:space="preserve"> oraz włącz dostęp poprzez Telnet. Skonfiguruj </w:t>
      </w:r>
      <w:proofErr w:type="spellStart"/>
      <w:r>
        <w:rPr>
          <w:rFonts w:ascii="Arial" w:eastAsia="Arial" w:hAnsi="Arial" w:cs="Arial"/>
          <w:b/>
          <w:color w:val="00000A"/>
          <w:sz w:val="20"/>
        </w:rPr>
        <w:t>logging</w:t>
      </w:r>
      <w:proofErr w:type="spellEnd"/>
      <w:r>
        <w:rPr>
          <w:rFonts w:ascii="Arial" w:eastAsia="Arial" w:hAnsi="Arial" w:cs="Arial"/>
          <w:b/>
          <w:color w:val="00000A"/>
          <w:sz w:val="20"/>
        </w:rPr>
        <w:t xml:space="preserve"> </w:t>
      </w:r>
      <w:proofErr w:type="spellStart"/>
      <w:r>
        <w:rPr>
          <w:rFonts w:ascii="Arial" w:eastAsia="Arial" w:hAnsi="Arial" w:cs="Arial"/>
          <w:b/>
          <w:color w:val="00000A"/>
          <w:sz w:val="20"/>
        </w:rPr>
        <w:t>synchronous</w:t>
      </w:r>
      <w:proofErr w:type="spellEnd"/>
      <w:r>
        <w:rPr>
          <w:rFonts w:ascii="Arial" w:eastAsia="Arial" w:hAnsi="Arial" w:cs="Arial"/>
          <w:b/>
          <w:color w:val="00000A"/>
          <w:sz w:val="20"/>
        </w:rPr>
        <w:t xml:space="preserve"> </w:t>
      </w:r>
      <w:r>
        <w:rPr>
          <w:rFonts w:ascii="Arial" w:eastAsia="Arial" w:hAnsi="Arial" w:cs="Arial"/>
          <w:color w:val="00000A"/>
          <w:sz w:val="20"/>
        </w:rPr>
        <w:t xml:space="preserve">zarówno dla połączenia konsolowego jak i </w:t>
      </w:r>
      <w:proofErr w:type="spellStart"/>
      <w:r>
        <w:rPr>
          <w:rFonts w:ascii="Arial" w:eastAsia="Arial" w:hAnsi="Arial" w:cs="Arial"/>
          <w:color w:val="00000A"/>
          <w:sz w:val="20"/>
        </w:rPr>
        <w:t>vty</w:t>
      </w:r>
      <w:proofErr w:type="spellEnd"/>
      <w:r>
        <w:rPr>
          <w:rFonts w:ascii="Arial" w:eastAsia="Arial" w:hAnsi="Arial" w:cs="Arial"/>
          <w:color w:val="00000A"/>
          <w:sz w:val="20"/>
        </w:rPr>
        <w:t>.</w:t>
      </w:r>
    </w:p>
    <w:p w:rsidR="00B219BC" w:rsidRDefault="0008714C">
      <w:pPr>
        <w:numPr>
          <w:ilvl w:val="0"/>
          <w:numId w:val="6"/>
        </w:numPr>
        <w:tabs>
          <w:tab w:val="left" w:pos="720"/>
        </w:tabs>
        <w:suppressAutoHyphens/>
        <w:spacing w:before="120" w:after="120" w:line="240" w:lineRule="auto"/>
        <w:ind w:left="720" w:hanging="360"/>
        <w:rPr>
          <w:rFonts w:ascii="Arial" w:eastAsia="Arial" w:hAnsi="Arial" w:cs="Arial"/>
          <w:color w:val="00000A"/>
          <w:sz w:val="20"/>
        </w:rPr>
      </w:pPr>
      <w:r>
        <w:rPr>
          <w:rFonts w:ascii="Arial" w:eastAsia="Arial" w:hAnsi="Arial" w:cs="Arial"/>
          <w:color w:val="00000A"/>
          <w:sz w:val="20"/>
        </w:rPr>
        <w:t>Uruchom dostęp WWW na ISP. Użyj tych samych parametrów jak w kroku 2.</w:t>
      </w:r>
    </w:p>
    <w:p w:rsidR="00B219BC" w:rsidRDefault="0008714C">
      <w:pPr>
        <w:keepNext/>
        <w:numPr>
          <w:ilvl w:val="0"/>
          <w:numId w:val="6"/>
        </w:numPr>
        <w:tabs>
          <w:tab w:val="left" w:pos="936"/>
        </w:tabs>
        <w:suppressAutoHyphens/>
        <w:spacing w:before="240" w:after="120"/>
        <w:ind w:left="936" w:hanging="936"/>
        <w:rPr>
          <w:rFonts w:ascii="Arial" w:eastAsia="Arial" w:hAnsi="Arial" w:cs="Arial"/>
          <w:b/>
          <w:color w:val="00000A"/>
        </w:rPr>
      </w:pPr>
      <w:r>
        <w:rPr>
          <w:rFonts w:ascii="Arial" w:eastAsia="Arial" w:hAnsi="Arial" w:cs="Arial"/>
          <w:b/>
          <w:color w:val="00000A"/>
        </w:rPr>
        <w:t>Skonfiguruj podstawowe ustawienia na routerze R3.</w:t>
      </w:r>
    </w:p>
    <w:p w:rsidR="00B219BC" w:rsidRDefault="0008714C">
      <w:pPr>
        <w:numPr>
          <w:ilvl w:val="0"/>
          <w:numId w:val="6"/>
        </w:numPr>
        <w:tabs>
          <w:tab w:val="left" w:pos="720"/>
        </w:tabs>
        <w:suppressAutoHyphens/>
        <w:spacing w:before="120" w:after="120" w:line="240" w:lineRule="auto"/>
        <w:ind w:left="720" w:hanging="360"/>
        <w:rPr>
          <w:rFonts w:ascii="Arial" w:eastAsia="Arial" w:hAnsi="Arial" w:cs="Arial"/>
          <w:color w:val="00000A"/>
          <w:sz w:val="20"/>
        </w:rPr>
      </w:pPr>
      <w:r>
        <w:rPr>
          <w:rFonts w:ascii="Arial" w:eastAsia="Arial" w:hAnsi="Arial" w:cs="Arial"/>
          <w:color w:val="00000A"/>
          <w:sz w:val="20"/>
        </w:rPr>
        <w:t xml:space="preserve">Wyłącz DNS </w:t>
      </w:r>
      <w:proofErr w:type="spellStart"/>
      <w:r>
        <w:rPr>
          <w:rFonts w:ascii="Arial" w:eastAsia="Arial" w:hAnsi="Arial" w:cs="Arial"/>
          <w:color w:val="00000A"/>
          <w:sz w:val="20"/>
        </w:rPr>
        <w:t>lookup</w:t>
      </w:r>
      <w:proofErr w:type="spellEnd"/>
      <w:r>
        <w:rPr>
          <w:rFonts w:ascii="Arial" w:eastAsia="Arial" w:hAnsi="Arial" w:cs="Arial"/>
          <w:color w:val="00000A"/>
          <w:sz w:val="20"/>
        </w:rPr>
        <w:t>.</w:t>
      </w:r>
    </w:p>
    <w:p w:rsidR="00B219BC" w:rsidRDefault="0008714C">
      <w:pPr>
        <w:numPr>
          <w:ilvl w:val="0"/>
          <w:numId w:val="6"/>
        </w:numPr>
        <w:tabs>
          <w:tab w:val="left" w:pos="720"/>
        </w:tabs>
        <w:suppressAutoHyphens/>
        <w:spacing w:before="120" w:after="120" w:line="240" w:lineRule="auto"/>
        <w:ind w:left="720" w:hanging="360"/>
        <w:rPr>
          <w:rFonts w:ascii="Arial" w:eastAsia="Arial" w:hAnsi="Arial" w:cs="Arial"/>
          <w:color w:val="00000A"/>
          <w:sz w:val="20"/>
        </w:rPr>
      </w:pPr>
      <w:r>
        <w:rPr>
          <w:rFonts w:ascii="Arial" w:eastAsia="Arial" w:hAnsi="Arial" w:cs="Arial"/>
          <w:color w:val="00000A"/>
          <w:sz w:val="20"/>
        </w:rPr>
        <w:t>Skonfiguruj nazwę urządzenia jak to pokazano na schemacie.</w:t>
      </w:r>
    </w:p>
    <w:p w:rsidR="00B219BC" w:rsidRDefault="0008714C">
      <w:pPr>
        <w:numPr>
          <w:ilvl w:val="0"/>
          <w:numId w:val="6"/>
        </w:numPr>
        <w:tabs>
          <w:tab w:val="left" w:pos="720"/>
        </w:tabs>
        <w:suppressAutoHyphens/>
        <w:spacing w:before="120" w:after="120" w:line="240" w:lineRule="auto"/>
        <w:ind w:left="720" w:hanging="360"/>
        <w:rPr>
          <w:rFonts w:ascii="Arial" w:eastAsia="Arial" w:hAnsi="Arial" w:cs="Arial"/>
          <w:color w:val="00000A"/>
          <w:sz w:val="20"/>
        </w:rPr>
      </w:pPr>
      <w:r>
        <w:rPr>
          <w:rFonts w:ascii="Arial" w:eastAsia="Arial" w:hAnsi="Arial" w:cs="Arial"/>
          <w:color w:val="00000A"/>
          <w:sz w:val="20"/>
        </w:rPr>
        <w:t xml:space="preserve">Utwórz interfejs </w:t>
      </w:r>
      <w:proofErr w:type="spellStart"/>
      <w:r>
        <w:rPr>
          <w:rFonts w:ascii="Arial" w:eastAsia="Arial" w:hAnsi="Arial" w:cs="Arial"/>
          <w:color w:val="00000A"/>
          <w:sz w:val="20"/>
        </w:rPr>
        <w:t>loopback</w:t>
      </w:r>
      <w:proofErr w:type="spellEnd"/>
      <w:r>
        <w:rPr>
          <w:rFonts w:ascii="Arial" w:eastAsia="Arial" w:hAnsi="Arial" w:cs="Arial"/>
          <w:color w:val="00000A"/>
          <w:sz w:val="20"/>
        </w:rPr>
        <w:t>.</w:t>
      </w:r>
    </w:p>
    <w:p w:rsidR="00B219BC" w:rsidRDefault="0008714C">
      <w:pPr>
        <w:numPr>
          <w:ilvl w:val="0"/>
          <w:numId w:val="6"/>
        </w:numPr>
        <w:tabs>
          <w:tab w:val="left" w:pos="720"/>
        </w:tabs>
        <w:suppressAutoHyphens/>
        <w:spacing w:before="120" w:after="120" w:line="240" w:lineRule="auto"/>
        <w:ind w:left="720" w:hanging="360"/>
        <w:rPr>
          <w:rFonts w:ascii="Arial" w:eastAsia="Arial" w:hAnsi="Arial" w:cs="Arial"/>
          <w:color w:val="00000A"/>
          <w:sz w:val="20"/>
        </w:rPr>
      </w:pPr>
      <w:r>
        <w:rPr>
          <w:rFonts w:ascii="Arial" w:eastAsia="Arial" w:hAnsi="Arial" w:cs="Arial"/>
          <w:color w:val="00000A"/>
          <w:sz w:val="20"/>
        </w:rPr>
        <w:t>Skonfiguruj adresy IP na interfejsach jak pokazano na schemacie i w tabeli adresacji.</w:t>
      </w:r>
    </w:p>
    <w:p w:rsidR="00B219BC" w:rsidRDefault="0008714C">
      <w:pPr>
        <w:numPr>
          <w:ilvl w:val="0"/>
          <w:numId w:val="6"/>
        </w:numPr>
        <w:tabs>
          <w:tab w:val="left" w:pos="720"/>
        </w:tabs>
        <w:suppressAutoHyphens/>
        <w:spacing w:before="120" w:after="120" w:line="240" w:lineRule="auto"/>
        <w:ind w:left="720" w:hanging="360"/>
        <w:rPr>
          <w:rFonts w:ascii="Arial" w:eastAsia="Arial" w:hAnsi="Arial" w:cs="Arial"/>
          <w:color w:val="00000A"/>
          <w:sz w:val="20"/>
        </w:rPr>
      </w:pPr>
      <w:r>
        <w:rPr>
          <w:rFonts w:ascii="Arial" w:eastAsia="Arial" w:hAnsi="Arial" w:cs="Arial"/>
          <w:color w:val="00000A"/>
          <w:sz w:val="20"/>
        </w:rPr>
        <w:t xml:space="preserve">Skonfiguruj hasło </w:t>
      </w:r>
      <w:proofErr w:type="spellStart"/>
      <w:r>
        <w:rPr>
          <w:rFonts w:ascii="Arial" w:eastAsia="Arial" w:hAnsi="Arial" w:cs="Arial"/>
          <w:b/>
          <w:color w:val="00000A"/>
          <w:sz w:val="20"/>
        </w:rPr>
        <w:t>class</w:t>
      </w:r>
      <w:proofErr w:type="spellEnd"/>
      <w:r>
        <w:rPr>
          <w:rFonts w:ascii="Arial" w:eastAsia="Arial" w:hAnsi="Arial" w:cs="Arial"/>
          <w:color w:val="00000A"/>
          <w:sz w:val="20"/>
        </w:rPr>
        <w:t xml:space="preserve">  do trybu uprzywilejowanego EXEC.</w:t>
      </w:r>
    </w:p>
    <w:p w:rsidR="00B219BC" w:rsidRDefault="0008714C">
      <w:pPr>
        <w:numPr>
          <w:ilvl w:val="0"/>
          <w:numId w:val="6"/>
        </w:numPr>
        <w:tabs>
          <w:tab w:val="left" w:pos="720"/>
        </w:tabs>
        <w:suppressAutoHyphens/>
        <w:spacing w:before="120" w:after="120" w:line="240" w:lineRule="auto"/>
        <w:ind w:left="720" w:hanging="360"/>
        <w:rPr>
          <w:rFonts w:ascii="Arial" w:eastAsia="Arial" w:hAnsi="Arial" w:cs="Arial"/>
          <w:color w:val="00000A"/>
          <w:sz w:val="20"/>
        </w:rPr>
      </w:pPr>
      <w:r>
        <w:rPr>
          <w:rFonts w:ascii="Arial" w:eastAsia="Arial" w:hAnsi="Arial" w:cs="Arial"/>
          <w:color w:val="00000A"/>
          <w:sz w:val="20"/>
        </w:rPr>
        <w:t xml:space="preserve">Przypisz  hasło </w:t>
      </w:r>
      <w:proofErr w:type="spellStart"/>
      <w:r>
        <w:rPr>
          <w:rFonts w:ascii="Arial" w:eastAsia="Arial" w:hAnsi="Arial" w:cs="Arial"/>
          <w:b/>
          <w:color w:val="00000A"/>
          <w:sz w:val="20"/>
        </w:rPr>
        <w:t>cisco</w:t>
      </w:r>
      <w:proofErr w:type="spellEnd"/>
      <w:r>
        <w:rPr>
          <w:rFonts w:ascii="Arial" w:eastAsia="Arial" w:hAnsi="Arial" w:cs="Arial"/>
          <w:color w:val="00000A"/>
          <w:sz w:val="20"/>
        </w:rPr>
        <w:t xml:space="preserve"> do konsoli i  skonfiguruj </w:t>
      </w:r>
      <w:proofErr w:type="spellStart"/>
      <w:r>
        <w:rPr>
          <w:rFonts w:ascii="Arial" w:eastAsia="Arial" w:hAnsi="Arial" w:cs="Arial"/>
          <w:b/>
          <w:color w:val="00000A"/>
          <w:sz w:val="20"/>
        </w:rPr>
        <w:t>logging</w:t>
      </w:r>
      <w:proofErr w:type="spellEnd"/>
      <w:r>
        <w:rPr>
          <w:rFonts w:ascii="Arial" w:eastAsia="Arial" w:hAnsi="Arial" w:cs="Arial"/>
          <w:b/>
          <w:color w:val="00000A"/>
          <w:sz w:val="20"/>
        </w:rPr>
        <w:t xml:space="preserve"> </w:t>
      </w:r>
      <w:proofErr w:type="spellStart"/>
      <w:r>
        <w:rPr>
          <w:rFonts w:ascii="Arial" w:eastAsia="Arial" w:hAnsi="Arial" w:cs="Arial"/>
          <w:b/>
          <w:color w:val="00000A"/>
          <w:sz w:val="20"/>
        </w:rPr>
        <w:t>synchronous</w:t>
      </w:r>
      <w:proofErr w:type="spellEnd"/>
      <w:r>
        <w:rPr>
          <w:rFonts w:ascii="Arial" w:eastAsia="Arial" w:hAnsi="Arial" w:cs="Arial"/>
          <w:b/>
          <w:color w:val="00000A"/>
          <w:sz w:val="20"/>
        </w:rPr>
        <w:t xml:space="preserve"> </w:t>
      </w:r>
      <w:r>
        <w:rPr>
          <w:rFonts w:ascii="Arial" w:eastAsia="Arial" w:hAnsi="Arial" w:cs="Arial"/>
          <w:color w:val="00000A"/>
          <w:sz w:val="20"/>
        </w:rPr>
        <w:t>na linii konsolowej.</w:t>
      </w:r>
    </w:p>
    <w:p w:rsidR="00B219BC" w:rsidRDefault="0008714C">
      <w:pPr>
        <w:numPr>
          <w:ilvl w:val="0"/>
          <w:numId w:val="6"/>
        </w:numPr>
        <w:tabs>
          <w:tab w:val="left" w:pos="720"/>
        </w:tabs>
        <w:suppressAutoHyphens/>
        <w:spacing w:before="120" w:after="120" w:line="240" w:lineRule="auto"/>
        <w:ind w:left="720" w:hanging="360"/>
        <w:rPr>
          <w:rFonts w:ascii="Arial" w:eastAsia="Arial" w:hAnsi="Arial" w:cs="Arial"/>
          <w:color w:val="00000A"/>
          <w:sz w:val="20"/>
        </w:rPr>
      </w:pPr>
      <w:r>
        <w:rPr>
          <w:rFonts w:ascii="Arial" w:eastAsia="Arial" w:hAnsi="Arial" w:cs="Arial"/>
          <w:color w:val="00000A"/>
          <w:sz w:val="20"/>
        </w:rPr>
        <w:t>Włącz protokół SSH on R3.</w:t>
      </w:r>
    </w:p>
    <w:p w:rsidR="00B219BC" w:rsidRDefault="0008714C">
      <w:pPr>
        <w:suppressAutoHyphens/>
        <w:spacing w:before="60" w:after="60" w:line="240" w:lineRule="auto"/>
        <w:ind w:left="720"/>
        <w:rPr>
          <w:rFonts w:ascii="Courier New" w:eastAsia="Courier New" w:hAnsi="Courier New" w:cs="Courier New"/>
          <w:b/>
          <w:color w:val="00000A"/>
          <w:sz w:val="20"/>
        </w:rPr>
      </w:pPr>
      <w:r>
        <w:rPr>
          <w:rFonts w:ascii="Courier New" w:eastAsia="Courier New" w:hAnsi="Courier New" w:cs="Courier New"/>
          <w:color w:val="00000A"/>
          <w:sz w:val="20"/>
        </w:rPr>
        <w:t>R3(</w:t>
      </w:r>
      <w:proofErr w:type="spellStart"/>
      <w:r>
        <w:rPr>
          <w:rFonts w:ascii="Courier New" w:eastAsia="Courier New" w:hAnsi="Courier New" w:cs="Courier New"/>
          <w:color w:val="00000A"/>
          <w:sz w:val="20"/>
        </w:rPr>
        <w:t>config</w:t>
      </w:r>
      <w:proofErr w:type="spellEnd"/>
      <w:r>
        <w:rPr>
          <w:rFonts w:ascii="Courier New" w:eastAsia="Courier New" w:hAnsi="Courier New" w:cs="Courier New"/>
          <w:color w:val="00000A"/>
          <w:sz w:val="20"/>
        </w:rPr>
        <w:t xml:space="preserve">)# </w:t>
      </w:r>
      <w:proofErr w:type="spellStart"/>
      <w:r>
        <w:rPr>
          <w:rFonts w:ascii="Courier New" w:eastAsia="Courier New" w:hAnsi="Courier New" w:cs="Courier New"/>
          <w:b/>
          <w:color w:val="00000A"/>
          <w:sz w:val="20"/>
        </w:rPr>
        <w:t>ip</w:t>
      </w:r>
      <w:proofErr w:type="spellEnd"/>
      <w:r>
        <w:rPr>
          <w:rFonts w:ascii="Courier New" w:eastAsia="Courier New" w:hAnsi="Courier New" w:cs="Courier New"/>
          <w:b/>
          <w:color w:val="00000A"/>
          <w:sz w:val="20"/>
        </w:rPr>
        <w:t xml:space="preserve"> </w:t>
      </w:r>
      <w:proofErr w:type="spellStart"/>
      <w:r>
        <w:rPr>
          <w:rFonts w:ascii="Courier New" w:eastAsia="Courier New" w:hAnsi="Courier New" w:cs="Courier New"/>
          <w:b/>
          <w:color w:val="00000A"/>
          <w:sz w:val="20"/>
        </w:rPr>
        <w:t>domain-name</w:t>
      </w:r>
      <w:proofErr w:type="spellEnd"/>
      <w:r>
        <w:rPr>
          <w:rFonts w:ascii="Courier New" w:eastAsia="Courier New" w:hAnsi="Courier New" w:cs="Courier New"/>
          <w:b/>
          <w:color w:val="00000A"/>
          <w:sz w:val="20"/>
        </w:rPr>
        <w:t xml:space="preserve"> cisco.com</w:t>
      </w:r>
    </w:p>
    <w:p w:rsidR="00B219BC" w:rsidRDefault="0008714C">
      <w:pPr>
        <w:suppressAutoHyphens/>
        <w:spacing w:before="60" w:after="60" w:line="240" w:lineRule="auto"/>
        <w:ind w:left="720"/>
        <w:rPr>
          <w:rFonts w:ascii="Courier New" w:eastAsia="Courier New" w:hAnsi="Courier New" w:cs="Courier New"/>
          <w:b/>
          <w:color w:val="00000A"/>
          <w:sz w:val="20"/>
        </w:rPr>
      </w:pPr>
      <w:r>
        <w:rPr>
          <w:rFonts w:ascii="Courier New" w:eastAsia="Courier New" w:hAnsi="Courier New" w:cs="Courier New"/>
          <w:color w:val="00000A"/>
          <w:sz w:val="20"/>
        </w:rPr>
        <w:t>R3(</w:t>
      </w:r>
      <w:proofErr w:type="spellStart"/>
      <w:r>
        <w:rPr>
          <w:rFonts w:ascii="Courier New" w:eastAsia="Courier New" w:hAnsi="Courier New" w:cs="Courier New"/>
          <w:color w:val="00000A"/>
          <w:sz w:val="20"/>
        </w:rPr>
        <w:t>config</w:t>
      </w:r>
      <w:proofErr w:type="spellEnd"/>
      <w:r>
        <w:rPr>
          <w:rFonts w:ascii="Courier New" w:eastAsia="Courier New" w:hAnsi="Courier New" w:cs="Courier New"/>
          <w:color w:val="00000A"/>
          <w:sz w:val="20"/>
        </w:rPr>
        <w:t xml:space="preserve">)# </w:t>
      </w:r>
      <w:proofErr w:type="spellStart"/>
      <w:r>
        <w:rPr>
          <w:rFonts w:ascii="Courier New" w:eastAsia="Courier New" w:hAnsi="Courier New" w:cs="Courier New"/>
          <w:b/>
          <w:color w:val="00000A"/>
          <w:sz w:val="20"/>
        </w:rPr>
        <w:t>crypto</w:t>
      </w:r>
      <w:proofErr w:type="spellEnd"/>
      <w:r>
        <w:rPr>
          <w:rFonts w:ascii="Courier New" w:eastAsia="Courier New" w:hAnsi="Courier New" w:cs="Courier New"/>
          <w:b/>
          <w:color w:val="00000A"/>
          <w:sz w:val="20"/>
        </w:rPr>
        <w:t xml:space="preserve"> </w:t>
      </w:r>
      <w:proofErr w:type="spellStart"/>
      <w:r>
        <w:rPr>
          <w:rFonts w:ascii="Courier New" w:eastAsia="Courier New" w:hAnsi="Courier New" w:cs="Courier New"/>
          <w:b/>
          <w:color w:val="00000A"/>
          <w:sz w:val="20"/>
        </w:rPr>
        <w:t>key</w:t>
      </w:r>
      <w:proofErr w:type="spellEnd"/>
      <w:r>
        <w:rPr>
          <w:rFonts w:ascii="Courier New" w:eastAsia="Courier New" w:hAnsi="Courier New" w:cs="Courier New"/>
          <w:b/>
          <w:color w:val="00000A"/>
          <w:sz w:val="20"/>
        </w:rPr>
        <w:t xml:space="preserve"> </w:t>
      </w:r>
      <w:proofErr w:type="spellStart"/>
      <w:r>
        <w:rPr>
          <w:rFonts w:ascii="Courier New" w:eastAsia="Courier New" w:hAnsi="Courier New" w:cs="Courier New"/>
          <w:b/>
          <w:color w:val="00000A"/>
          <w:sz w:val="20"/>
        </w:rPr>
        <w:t>generate</w:t>
      </w:r>
      <w:proofErr w:type="spellEnd"/>
      <w:r>
        <w:rPr>
          <w:rFonts w:ascii="Courier New" w:eastAsia="Courier New" w:hAnsi="Courier New" w:cs="Courier New"/>
          <w:b/>
          <w:color w:val="00000A"/>
          <w:sz w:val="20"/>
        </w:rPr>
        <w:t xml:space="preserve"> </w:t>
      </w:r>
      <w:proofErr w:type="spellStart"/>
      <w:r>
        <w:rPr>
          <w:rFonts w:ascii="Courier New" w:eastAsia="Courier New" w:hAnsi="Courier New" w:cs="Courier New"/>
          <w:b/>
          <w:color w:val="00000A"/>
          <w:sz w:val="20"/>
        </w:rPr>
        <w:t>rsa</w:t>
      </w:r>
      <w:proofErr w:type="spellEnd"/>
      <w:r>
        <w:rPr>
          <w:rFonts w:ascii="Courier New" w:eastAsia="Courier New" w:hAnsi="Courier New" w:cs="Courier New"/>
          <w:b/>
          <w:color w:val="00000A"/>
          <w:sz w:val="20"/>
        </w:rPr>
        <w:t xml:space="preserve"> </w:t>
      </w:r>
      <w:proofErr w:type="spellStart"/>
      <w:r>
        <w:rPr>
          <w:rFonts w:ascii="Courier New" w:eastAsia="Courier New" w:hAnsi="Courier New" w:cs="Courier New"/>
          <w:b/>
          <w:color w:val="00000A"/>
          <w:sz w:val="20"/>
        </w:rPr>
        <w:t>modulus</w:t>
      </w:r>
      <w:proofErr w:type="spellEnd"/>
      <w:r>
        <w:rPr>
          <w:rFonts w:ascii="Courier New" w:eastAsia="Courier New" w:hAnsi="Courier New" w:cs="Courier New"/>
          <w:b/>
          <w:color w:val="00000A"/>
          <w:sz w:val="20"/>
        </w:rPr>
        <w:t xml:space="preserve"> 1024</w:t>
      </w:r>
    </w:p>
    <w:p w:rsidR="00B219BC" w:rsidRDefault="0008714C">
      <w:pPr>
        <w:suppressAutoHyphens/>
        <w:spacing w:before="60" w:after="60" w:line="240" w:lineRule="auto"/>
        <w:ind w:left="720"/>
        <w:rPr>
          <w:rFonts w:ascii="Courier New" w:eastAsia="Courier New" w:hAnsi="Courier New" w:cs="Courier New"/>
          <w:b/>
          <w:color w:val="00000A"/>
          <w:sz w:val="20"/>
        </w:rPr>
      </w:pPr>
      <w:r>
        <w:rPr>
          <w:rFonts w:ascii="Courier New" w:eastAsia="Courier New" w:hAnsi="Courier New" w:cs="Courier New"/>
          <w:color w:val="00000A"/>
          <w:sz w:val="20"/>
        </w:rPr>
        <w:t>R3(</w:t>
      </w:r>
      <w:proofErr w:type="spellStart"/>
      <w:r>
        <w:rPr>
          <w:rFonts w:ascii="Courier New" w:eastAsia="Courier New" w:hAnsi="Courier New" w:cs="Courier New"/>
          <w:color w:val="00000A"/>
          <w:sz w:val="20"/>
        </w:rPr>
        <w:t>config</w:t>
      </w:r>
      <w:proofErr w:type="spellEnd"/>
      <w:r>
        <w:rPr>
          <w:rFonts w:ascii="Courier New" w:eastAsia="Courier New" w:hAnsi="Courier New" w:cs="Courier New"/>
          <w:color w:val="00000A"/>
          <w:sz w:val="20"/>
        </w:rPr>
        <w:t xml:space="preserve">)# </w:t>
      </w:r>
      <w:proofErr w:type="spellStart"/>
      <w:r>
        <w:rPr>
          <w:rFonts w:ascii="Courier New" w:eastAsia="Courier New" w:hAnsi="Courier New" w:cs="Courier New"/>
          <w:b/>
          <w:color w:val="00000A"/>
          <w:sz w:val="20"/>
        </w:rPr>
        <w:t>line</w:t>
      </w:r>
      <w:proofErr w:type="spellEnd"/>
      <w:r>
        <w:rPr>
          <w:rFonts w:ascii="Courier New" w:eastAsia="Courier New" w:hAnsi="Courier New" w:cs="Courier New"/>
          <w:b/>
          <w:color w:val="00000A"/>
          <w:sz w:val="20"/>
        </w:rPr>
        <w:t xml:space="preserve"> </w:t>
      </w:r>
      <w:proofErr w:type="spellStart"/>
      <w:r>
        <w:rPr>
          <w:rFonts w:ascii="Courier New" w:eastAsia="Courier New" w:hAnsi="Courier New" w:cs="Courier New"/>
          <w:b/>
          <w:color w:val="00000A"/>
          <w:sz w:val="20"/>
        </w:rPr>
        <w:t>vty</w:t>
      </w:r>
      <w:proofErr w:type="spellEnd"/>
      <w:r>
        <w:rPr>
          <w:rFonts w:ascii="Courier New" w:eastAsia="Courier New" w:hAnsi="Courier New" w:cs="Courier New"/>
          <w:b/>
          <w:color w:val="00000A"/>
          <w:sz w:val="20"/>
        </w:rPr>
        <w:t xml:space="preserve"> 0 4</w:t>
      </w:r>
    </w:p>
    <w:p w:rsidR="00B219BC" w:rsidRDefault="0008714C">
      <w:pPr>
        <w:suppressAutoHyphens/>
        <w:spacing w:before="60" w:after="60" w:line="240" w:lineRule="auto"/>
        <w:ind w:left="720"/>
        <w:rPr>
          <w:rFonts w:ascii="Courier New" w:eastAsia="Courier New" w:hAnsi="Courier New" w:cs="Courier New"/>
          <w:b/>
          <w:color w:val="00000A"/>
          <w:sz w:val="20"/>
        </w:rPr>
      </w:pPr>
      <w:r>
        <w:rPr>
          <w:rFonts w:ascii="Courier New" w:eastAsia="Courier New" w:hAnsi="Courier New" w:cs="Courier New"/>
          <w:color w:val="00000A"/>
          <w:sz w:val="20"/>
        </w:rPr>
        <w:t>R3(</w:t>
      </w:r>
      <w:proofErr w:type="spellStart"/>
      <w:r>
        <w:rPr>
          <w:rFonts w:ascii="Courier New" w:eastAsia="Courier New" w:hAnsi="Courier New" w:cs="Courier New"/>
          <w:color w:val="00000A"/>
          <w:sz w:val="20"/>
        </w:rPr>
        <w:t>config-line</w:t>
      </w:r>
      <w:proofErr w:type="spellEnd"/>
      <w:r>
        <w:rPr>
          <w:rFonts w:ascii="Courier New" w:eastAsia="Courier New" w:hAnsi="Courier New" w:cs="Courier New"/>
          <w:color w:val="00000A"/>
          <w:sz w:val="20"/>
        </w:rPr>
        <w:t xml:space="preserve">)# </w:t>
      </w:r>
      <w:r>
        <w:rPr>
          <w:rFonts w:ascii="Courier New" w:eastAsia="Courier New" w:hAnsi="Courier New" w:cs="Courier New"/>
          <w:b/>
          <w:color w:val="00000A"/>
          <w:sz w:val="20"/>
        </w:rPr>
        <w:t xml:space="preserve">login </w:t>
      </w:r>
      <w:proofErr w:type="spellStart"/>
      <w:r>
        <w:rPr>
          <w:rFonts w:ascii="Courier New" w:eastAsia="Courier New" w:hAnsi="Courier New" w:cs="Courier New"/>
          <w:b/>
          <w:color w:val="00000A"/>
          <w:sz w:val="20"/>
        </w:rPr>
        <w:t>local</w:t>
      </w:r>
      <w:proofErr w:type="spellEnd"/>
    </w:p>
    <w:p w:rsidR="00B219BC" w:rsidRDefault="0008714C">
      <w:pPr>
        <w:suppressAutoHyphens/>
        <w:spacing w:before="60" w:after="60" w:line="240" w:lineRule="auto"/>
        <w:ind w:left="720"/>
        <w:rPr>
          <w:rFonts w:ascii="Courier New" w:eastAsia="Courier New" w:hAnsi="Courier New" w:cs="Courier New"/>
          <w:b/>
          <w:color w:val="00000A"/>
          <w:sz w:val="20"/>
        </w:rPr>
      </w:pPr>
      <w:r>
        <w:rPr>
          <w:rFonts w:ascii="Courier New" w:eastAsia="Courier New" w:hAnsi="Courier New" w:cs="Courier New"/>
          <w:color w:val="00000A"/>
          <w:sz w:val="20"/>
        </w:rPr>
        <w:t>R3(</w:t>
      </w:r>
      <w:proofErr w:type="spellStart"/>
      <w:r>
        <w:rPr>
          <w:rFonts w:ascii="Courier New" w:eastAsia="Courier New" w:hAnsi="Courier New" w:cs="Courier New"/>
          <w:color w:val="00000A"/>
          <w:sz w:val="20"/>
        </w:rPr>
        <w:t>config-line</w:t>
      </w:r>
      <w:proofErr w:type="spellEnd"/>
      <w:r>
        <w:rPr>
          <w:rFonts w:ascii="Courier New" w:eastAsia="Courier New" w:hAnsi="Courier New" w:cs="Courier New"/>
          <w:color w:val="00000A"/>
          <w:sz w:val="20"/>
        </w:rPr>
        <w:t xml:space="preserve">)# </w:t>
      </w:r>
      <w:r>
        <w:rPr>
          <w:rFonts w:ascii="Courier New" w:eastAsia="Courier New" w:hAnsi="Courier New" w:cs="Courier New"/>
          <w:b/>
          <w:color w:val="00000A"/>
          <w:sz w:val="20"/>
        </w:rPr>
        <w:t xml:space="preserve">transport </w:t>
      </w:r>
      <w:proofErr w:type="spellStart"/>
      <w:r>
        <w:rPr>
          <w:rFonts w:ascii="Courier New" w:eastAsia="Courier New" w:hAnsi="Courier New" w:cs="Courier New"/>
          <w:b/>
          <w:color w:val="00000A"/>
          <w:sz w:val="20"/>
        </w:rPr>
        <w:t>input</w:t>
      </w:r>
      <w:proofErr w:type="spellEnd"/>
      <w:r>
        <w:rPr>
          <w:rFonts w:ascii="Courier New" w:eastAsia="Courier New" w:hAnsi="Courier New" w:cs="Courier New"/>
          <w:b/>
          <w:color w:val="00000A"/>
          <w:sz w:val="20"/>
        </w:rPr>
        <w:t xml:space="preserve"> </w:t>
      </w:r>
      <w:proofErr w:type="spellStart"/>
      <w:r>
        <w:rPr>
          <w:rFonts w:ascii="Courier New" w:eastAsia="Courier New" w:hAnsi="Courier New" w:cs="Courier New"/>
          <w:b/>
          <w:color w:val="00000A"/>
          <w:sz w:val="20"/>
        </w:rPr>
        <w:t>ssh</w:t>
      </w:r>
      <w:proofErr w:type="spellEnd"/>
    </w:p>
    <w:p w:rsidR="00B219BC" w:rsidRDefault="0008714C">
      <w:pPr>
        <w:numPr>
          <w:ilvl w:val="0"/>
          <w:numId w:val="7"/>
        </w:numPr>
        <w:tabs>
          <w:tab w:val="left" w:pos="720"/>
        </w:tabs>
        <w:suppressAutoHyphens/>
        <w:spacing w:before="120" w:after="120" w:line="240" w:lineRule="auto"/>
        <w:ind w:left="720" w:hanging="360"/>
        <w:rPr>
          <w:rFonts w:ascii="Arial" w:eastAsia="Arial" w:hAnsi="Arial" w:cs="Arial"/>
          <w:color w:val="00000A"/>
          <w:sz w:val="20"/>
        </w:rPr>
      </w:pPr>
      <w:r>
        <w:rPr>
          <w:rFonts w:ascii="Arial" w:eastAsia="Arial" w:hAnsi="Arial" w:cs="Arial"/>
          <w:color w:val="00000A"/>
          <w:sz w:val="20"/>
        </w:rPr>
        <w:t>Uruchom dostęp WWW na R3. Użyj tych samych parametrów jak w kroku 2.</w:t>
      </w:r>
    </w:p>
    <w:p w:rsidR="00B219BC" w:rsidRDefault="0008714C">
      <w:pPr>
        <w:keepNext/>
        <w:numPr>
          <w:ilvl w:val="0"/>
          <w:numId w:val="7"/>
        </w:numPr>
        <w:tabs>
          <w:tab w:val="left" w:pos="936"/>
        </w:tabs>
        <w:suppressAutoHyphens/>
        <w:spacing w:before="240" w:after="120"/>
        <w:ind w:left="936" w:hanging="936"/>
        <w:rPr>
          <w:rFonts w:ascii="Arial" w:eastAsia="Arial" w:hAnsi="Arial" w:cs="Arial"/>
          <w:b/>
          <w:color w:val="00000A"/>
        </w:rPr>
      </w:pPr>
      <w:r>
        <w:rPr>
          <w:rFonts w:ascii="Arial" w:eastAsia="Arial" w:hAnsi="Arial" w:cs="Arial"/>
          <w:b/>
          <w:color w:val="00000A"/>
        </w:rPr>
        <w:t>(Opcjonalnie) Skonfiguruj ustawienia podstawowe na przełączniku S1 i S3.</w:t>
      </w:r>
    </w:p>
    <w:p w:rsidR="00B219BC" w:rsidRDefault="0008714C">
      <w:pPr>
        <w:numPr>
          <w:ilvl w:val="0"/>
          <w:numId w:val="7"/>
        </w:numPr>
        <w:tabs>
          <w:tab w:val="left" w:pos="720"/>
        </w:tabs>
        <w:suppressAutoHyphens/>
        <w:spacing w:before="120" w:after="120" w:line="240" w:lineRule="auto"/>
        <w:ind w:left="720" w:hanging="360"/>
        <w:rPr>
          <w:rFonts w:ascii="Arial" w:eastAsia="Arial" w:hAnsi="Arial" w:cs="Arial"/>
          <w:color w:val="00000A"/>
          <w:sz w:val="20"/>
        </w:rPr>
      </w:pPr>
      <w:r>
        <w:rPr>
          <w:rFonts w:ascii="Arial" w:eastAsia="Arial" w:hAnsi="Arial" w:cs="Arial"/>
          <w:color w:val="00000A"/>
          <w:sz w:val="20"/>
        </w:rPr>
        <w:t>Skonfiguruj nazwę urządzenia jak podano w topologii.</w:t>
      </w:r>
    </w:p>
    <w:p w:rsidR="00B219BC" w:rsidRDefault="0008714C">
      <w:pPr>
        <w:numPr>
          <w:ilvl w:val="0"/>
          <w:numId w:val="7"/>
        </w:numPr>
        <w:tabs>
          <w:tab w:val="left" w:pos="720"/>
        </w:tabs>
        <w:suppressAutoHyphens/>
        <w:spacing w:before="120" w:after="120" w:line="240" w:lineRule="auto"/>
        <w:ind w:left="720" w:hanging="360"/>
        <w:rPr>
          <w:rFonts w:ascii="Arial" w:eastAsia="Arial" w:hAnsi="Arial" w:cs="Arial"/>
          <w:color w:val="00000A"/>
          <w:sz w:val="20"/>
        </w:rPr>
      </w:pPr>
      <w:r>
        <w:rPr>
          <w:rFonts w:ascii="Arial" w:eastAsia="Arial" w:hAnsi="Arial" w:cs="Arial"/>
          <w:color w:val="00000A"/>
          <w:sz w:val="20"/>
        </w:rPr>
        <w:t>Skonfiguruj adres IP interfejsu zarządzania jak pokazano w topologii i tabeli adresacji.</w:t>
      </w:r>
    </w:p>
    <w:p w:rsidR="00B219BC" w:rsidRDefault="0008714C">
      <w:pPr>
        <w:numPr>
          <w:ilvl w:val="0"/>
          <w:numId w:val="7"/>
        </w:numPr>
        <w:tabs>
          <w:tab w:val="left" w:pos="720"/>
        </w:tabs>
        <w:suppressAutoHyphens/>
        <w:spacing w:before="120" w:after="120" w:line="240" w:lineRule="auto"/>
        <w:ind w:left="720" w:hanging="360"/>
        <w:rPr>
          <w:rFonts w:ascii="Arial" w:eastAsia="Arial" w:hAnsi="Arial" w:cs="Arial"/>
          <w:color w:val="00000A"/>
          <w:sz w:val="20"/>
        </w:rPr>
      </w:pPr>
      <w:r>
        <w:rPr>
          <w:rFonts w:ascii="Arial" w:eastAsia="Arial" w:hAnsi="Arial" w:cs="Arial"/>
          <w:color w:val="00000A"/>
          <w:sz w:val="20"/>
        </w:rPr>
        <w:t xml:space="preserve">Wyłącz DNS </w:t>
      </w:r>
      <w:proofErr w:type="spellStart"/>
      <w:r>
        <w:rPr>
          <w:rFonts w:ascii="Arial" w:eastAsia="Arial" w:hAnsi="Arial" w:cs="Arial"/>
          <w:color w:val="00000A"/>
          <w:sz w:val="20"/>
        </w:rPr>
        <w:t>lookup</w:t>
      </w:r>
      <w:proofErr w:type="spellEnd"/>
      <w:r>
        <w:rPr>
          <w:rFonts w:ascii="Arial" w:eastAsia="Arial" w:hAnsi="Arial" w:cs="Arial"/>
          <w:color w:val="00000A"/>
          <w:sz w:val="20"/>
        </w:rPr>
        <w:t>.</w:t>
      </w:r>
    </w:p>
    <w:p w:rsidR="00B219BC" w:rsidRDefault="0008714C">
      <w:pPr>
        <w:numPr>
          <w:ilvl w:val="0"/>
          <w:numId w:val="7"/>
        </w:numPr>
        <w:tabs>
          <w:tab w:val="left" w:pos="720"/>
        </w:tabs>
        <w:suppressAutoHyphens/>
        <w:spacing w:before="120" w:after="120" w:line="240" w:lineRule="auto"/>
        <w:ind w:left="720" w:hanging="360"/>
        <w:rPr>
          <w:rFonts w:ascii="Arial" w:eastAsia="Arial" w:hAnsi="Arial" w:cs="Arial"/>
          <w:color w:val="00000A"/>
          <w:sz w:val="20"/>
        </w:rPr>
      </w:pPr>
      <w:r>
        <w:rPr>
          <w:rFonts w:ascii="Arial" w:eastAsia="Arial" w:hAnsi="Arial" w:cs="Arial"/>
          <w:color w:val="00000A"/>
          <w:sz w:val="20"/>
        </w:rPr>
        <w:t xml:space="preserve">Skonfiguruj hasło </w:t>
      </w:r>
      <w:proofErr w:type="spellStart"/>
      <w:r>
        <w:rPr>
          <w:rFonts w:ascii="Arial" w:eastAsia="Arial" w:hAnsi="Arial" w:cs="Arial"/>
          <w:b/>
          <w:color w:val="00000A"/>
          <w:sz w:val="20"/>
        </w:rPr>
        <w:t>class</w:t>
      </w:r>
      <w:proofErr w:type="spellEnd"/>
      <w:r>
        <w:rPr>
          <w:rFonts w:ascii="Arial" w:eastAsia="Arial" w:hAnsi="Arial" w:cs="Arial"/>
          <w:color w:val="00000A"/>
          <w:sz w:val="20"/>
        </w:rPr>
        <w:t xml:space="preserve">  do trybu uprzywilejowanego EXEC.</w:t>
      </w:r>
    </w:p>
    <w:p w:rsidR="00B219BC" w:rsidRDefault="0008714C">
      <w:pPr>
        <w:numPr>
          <w:ilvl w:val="0"/>
          <w:numId w:val="7"/>
        </w:numPr>
        <w:tabs>
          <w:tab w:val="left" w:pos="720"/>
        </w:tabs>
        <w:suppressAutoHyphens/>
        <w:spacing w:before="120" w:after="120" w:line="240" w:lineRule="auto"/>
        <w:ind w:left="720" w:hanging="360"/>
        <w:rPr>
          <w:rFonts w:ascii="Arial" w:eastAsia="Arial" w:hAnsi="Arial" w:cs="Arial"/>
          <w:color w:val="00000A"/>
          <w:sz w:val="20"/>
        </w:rPr>
      </w:pPr>
      <w:r>
        <w:rPr>
          <w:rFonts w:ascii="Arial" w:eastAsia="Arial" w:hAnsi="Arial" w:cs="Arial"/>
          <w:color w:val="00000A"/>
          <w:sz w:val="20"/>
        </w:rPr>
        <w:t>Skonfiguruj adres bramy domyślnej.</w:t>
      </w:r>
    </w:p>
    <w:p w:rsidR="00B219BC" w:rsidRDefault="0008714C">
      <w:pPr>
        <w:keepNext/>
        <w:numPr>
          <w:ilvl w:val="0"/>
          <w:numId w:val="7"/>
        </w:numPr>
        <w:tabs>
          <w:tab w:val="left" w:pos="936"/>
        </w:tabs>
        <w:suppressAutoHyphens/>
        <w:spacing w:before="240" w:after="120"/>
        <w:ind w:left="936" w:hanging="936"/>
        <w:rPr>
          <w:rFonts w:ascii="Arial" w:eastAsia="Arial" w:hAnsi="Arial" w:cs="Arial"/>
          <w:b/>
          <w:color w:val="00000A"/>
        </w:rPr>
      </w:pPr>
      <w:r>
        <w:rPr>
          <w:rFonts w:ascii="Arial" w:eastAsia="Arial" w:hAnsi="Arial" w:cs="Arial"/>
          <w:b/>
          <w:color w:val="00000A"/>
        </w:rPr>
        <w:t>Skonfiguruj routing OSPF na R1, ISP i R3.</w:t>
      </w:r>
    </w:p>
    <w:p w:rsidR="00B219BC" w:rsidRDefault="0008714C">
      <w:pPr>
        <w:numPr>
          <w:ilvl w:val="0"/>
          <w:numId w:val="7"/>
        </w:numPr>
        <w:tabs>
          <w:tab w:val="left" w:pos="720"/>
        </w:tabs>
        <w:suppressAutoHyphens/>
        <w:spacing w:before="120" w:after="120" w:line="240" w:lineRule="auto"/>
        <w:ind w:left="720" w:hanging="360"/>
        <w:rPr>
          <w:rFonts w:ascii="Arial" w:eastAsia="Arial" w:hAnsi="Arial" w:cs="Arial"/>
          <w:color w:val="00000A"/>
          <w:sz w:val="20"/>
        </w:rPr>
      </w:pPr>
      <w:r>
        <w:rPr>
          <w:rFonts w:ascii="Arial" w:eastAsia="Arial" w:hAnsi="Arial" w:cs="Arial"/>
          <w:color w:val="00000A"/>
          <w:sz w:val="20"/>
        </w:rPr>
        <w:t>Przypisz 1 jako ID procesu OSPF i ogłoś wszystkie sieci R1, ISP i R3. Konfiguracja OSPF dla routera R1 jest dołączona</w:t>
      </w:r>
    </w:p>
    <w:p w:rsidR="00B219BC" w:rsidRDefault="0008714C">
      <w:pPr>
        <w:numPr>
          <w:ilvl w:val="0"/>
          <w:numId w:val="7"/>
        </w:numPr>
        <w:tabs>
          <w:tab w:val="left" w:pos="720"/>
        </w:tabs>
        <w:suppressAutoHyphens/>
        <w:spacing w:before="120" w:after="120" w:line="240" w:lineRule="auto"/>
        <w:ind w:left="720" w:hanging="360"/>
        <w:rPr>
          <w:rFonts w:ascii="Arial" w:eastAsia="Arial" w:hAnsi="Arial" w:cs="Arial"/>
          <w:color w:val="00000A"/>
          <w:sz w:val="20"/>
        </w:rPr>
      </w:pPr>
      <w:r>
        <w:rPr>
          <w:rFonts w:ascii="Arial" w:eastAsia="Arial" w:hAnsi="Arial" w:cs="Arial"/>
          <w:color w:val="00000A"/>
          <w:sz w:val="20"/>
        </w:rPr>
        <w:t xml:space="preserve"> jako przykład.</w:t>
      </w:r>
    </w:p>
    <w:p w:rsidR="00B219BC" w:rsidRDefault="0008714C">
      <w:pPr>
        <w:suppressAutoHyphens/>
        <w:spacing w:before="60" w:after="60" w:line="240" w:lineRule="auto"/>
        <w:ind w:left="720"/>
        <w:rPr>
          <w:rFonts w:ascii="Courier New" w:eastAsia="Courier New" w:hAnsi="Courier New" w:cs="Courier New"/>
          <w:color w:val="00000A"/>
          <w:sz w:val="20"/>
        </w:rPr>
      </w:pPr>
      <w:r>
        <w:rPr>
          <w:rFonts w:ascii="Courier New" w:eastAsia="Courier New" w:hAnsi="Courier New" w:cs="Courier New"/>
          <w:color w:val="00000A"/>
          <w:sz w:val="20"/>
        </w:rPr>
        <w:t>R1(</w:t>
      </w:r>
      <w:proofErr w:type="spellStart"/>
      <w:r>
        <w:rPr>
          <w:rFonts w:ascii="Courier New" w:eastAsia="Courier New" w:hAnsi="Courier New" w:cs="Courier New"/>
          <w:color w:val="00000A"/>
          <w:sz w:val="20"/>
        </w:rPr>
        <w:t>config</w:t>
      </w:r>
      <w:proofErr w:type="spellEnd"/>
      <w:r>
        <w:rPr>
          <w:rFonts w:ascii="Courier New" w:eastAsia="Courier New" w:hAnsi="Courier New" w:cs="Courier New"/>
          <w:color w:val="00000A"/>
          <w:sz w:val="20"/>
        </w:rPr>
        <w:t xml:space="preserve">)# </w:t>
      </w:r>
      <w:r>
        <w:rPr>
          <w:rFonts w:ascii="Courier New" w:eastAsia="Courier New" w:hAnsi="Courier New" w:cs="Courier New"/>
          <w:b/>
          <w:color w:val="00000A"/>
          <w:sz w:val="20"/>
        </w:rPr>
        <w:t xml:space="preserve">router </w:t>
      </w:r>
      <w:proofErr w:type="spellStart"/>
      <w:r>
        <w:rPr>
          <w:rFonts w:ascii="Courier New" w:eastAsia="Courier New" w:hAnsi="Courier New" w:cs="Courier New"/>
          <w:b/>
          <w:color w:val="00000A"/>
          <w:sz w:val="20"/>
        </w:rPr>
        <w:t>ospf</w:t>
      </w:r>
      <w:proofErr w:type="spellEnd"/>
      <w:r>
        <w:rPr>
          <w:rFonts w:ascii="Courier New" w:eastAsia="Courier New" w:hAnsi="Courier New" w:cs="Courier New"/>
          <w:b/>
          <w:color w:val="00000A"/>
          <w:sz w:val="20"/>
        </w:rPr>
        <w:t xml:space="preserve"> 1</w:t>
      </w:r>
    </w:p>
    <w:p w:rsidR="00B219BC" w:rsidRDefault="0008714C">
      <w:pPr>
        <w:suppressAutoHyphens/>
        <w:spacing w:before="60" w:after="60" w:line="240" w:lineRule="auto"/>
        <w:ind w:left="720"/>
        <w:rPr>
          <w:rFonts w:ascii="Courier New" w:eastAsia="Courier New" w:hAnsi="Courier New" w:cs="Courier New"/>
          <w:color w:val="00000A"/>
          <w:sz w:val="20"/>
        </w:rPr>
      </w:pPr>
      <w:r>
        <w:rPr>
          <w:rFonts w:ascii="Courier New" w:eastAsia="Courier New" w:hAnsi="Courier New" w:cs="Courier New"/>
          <w:color w:val="00000A"/>
          <w:sz w:val="20"/>
        </w:rPr>
        <w:t>R1(</w:t>
      </w:r>
      <w:proofErr w:type="spellStart"/>
      <w:r>
        <w:rPr>
          <w:rFonts w:ascii="Courier New" w:eastAsia="Courier New" w:hAnsi="Courier New" w:cs="Courier New"/>
          <w:color w:val="00000A"/>
          <w:sz w:val="20"/>
        </w:rPr>
        <w:t>config</w:t>
      </w:r>
      <w:proofErr w:type="spellEnd"/>
      <w:r>
        <w:rPr>
          <w:rFonts w:ascii="Courier New" w:eastAsia="Courier New" w:hAnsi="Courier New" w:cs="Courier New"/>
          <w:color w:val="00000A"/>
          <w:sz w:val="20"/>
        </w:rPr>
        <w:t xml:space="preserve">-router)# </w:t>
      </w:r>
      <w:r>
        <w:rPr>
          <w:rFonts w:ascii="Courier New" w:eastAsia="Courier New" w:hAnsi="Courier New" w:cs="Courier New"/>
          <w:b/>
          <w:color w:val="00000A"/>
          <w:sz w:val="20"/>
        </w:rPr>
        <w:t xml:space="preserve">network 192.168.10.0 0.0.0.255 </w:t>
      </w:r>
      <w:proofErr w:type="spellStart"/>
      <w:r>
        <w:rPr>
          <w:rFonts w:ascii="Courier New" w:eastAsia="Courier New" w:hAnsi="Courier New" w:cs="Courier New"/>
          <w:b/>
          <w:color w:val="00000A"/>
          <w:sz w:val="20"/>
        </w:rPr>
        <w:t>area</w:t>
      </w:r>
      <w:proofErr w:type="spellEnd"/>
      <w:r>
        <w:rPr>
          <w:rFonts w:ascii="Courier New" w:eastAsia="Courier New" w:hAnsi="Courier New" w:cs="Courier New"/>
          <w:b/>
          <w:color w:val="00000A"/>
          <w:sz w:val="20"/>
        </w:rPr>
        <w:t xml:space="preserve"> 0</w:t>
      </w:r>
    </w:p>
    <w:p w:rsidR="00B219BC" w:rsidRDefault="0008714C">
      <w:pPr>
        <w:suppressAutoHyphens/>
        <w:spacing w:before="60" w:after="60" w:line="240" w:lineRule="auto"/>
        <w:ind w:left="720"/>
        <w:rPr>
          <w:rFonts w:ascii="Courier New" w:eastAsia="Courier New" w:hAnsi="Courier New" w:cs="Courier New"/>
          <w:color w:val="00000A"/>
          <w:sz w:val="20"/>
        </w:rPr>
      </w:pPr>
      <w:r>
        <w:rPr>
          <w:rFonts w:ascii="Courier New" w:eastAsia="Courier New" w:hAnsi="Courier New" w:cs="Courier New"/>
          <w:color w:val="00000A"/>
          <w:sz w:val="20"/>
        </w:rPr>
        <w:t>R1(</w:t>
      </w:r>
      <w:proofErr w:type="spellStart"/>
      <w:r>
        <w:rPr>
          <w:rFonts w:ascii="Courier New" w:eastAsia="Courier New" w:hAnsi="Courier New" w:cs="Courier New"/>
          <w:color w:val="00000A"/>
          <w:sz w:val="20"/>
        </w:rPr>
        <w:t>config</w:t>
      </w:r>
      <w:proofErr w:type="spellEnd"/>
      <w:r>
        <w:rPr>
          <w:rFonts w:ascii="Courier New" w:eastAsia="Courier New" w:hAnsi="Courier New" w:cs="Courier New"/>
          <w:color w:val="00000A"/>
          <w:sz w:val="20"/>
        </w:rPr>
        <w:t xml:space="preserve">-router)# </w:t>
      </w:r>
      <w:r>
        <w:rPr>
          <w:rFonts w:ascii="Courier New" w:eastAsia="Courier New" w:hAnsi="Courier New" w:cs="Courier New"/>
          <w:b/>
          <w:color w:val="00000A"/>
          <w:sz w:val="20"/>
        </w:rPr>
        <w:t xml:space="preserve">network 192.168.20.0 0.0.0.255 </w:t>
      </w:r>
      <w:proofErr w:type="spellStart"/>
      <w:r>
        <w:rPr>
          <w:rFonts w:ascii="Courier New" w:eastAsia="Courier New" w:hAnsi="Courier New" w:cs="Courier New"/>
          <w:b/>
          <w:color w:val="00000A"/>
          <w:sz w:val="20"/>
        </w:rPr>
        <w:t>area</w:t>
      </w:r>
      <w:proofErr w:type="spellEnd"/>
      <w:r>
        <w:rPr>
          <w:rFonts w:ascii="Courier New" w:eastAsia="Courier New" w:hAnsi="Courier New" w:cs="Courier New"/>
          <w:b/>
          <w:color w:val="00000A"/>
          <w:sz w:val="20"/>
        </w:rPr>
        <w:t xml:space="preserve"> 0</w:t>
      </w:r>
    </w:p>
    <w:p w:rsidR="00B219BC" w:rsidRDefault="0008714C">
      <w:pPr>
        <w:suppressAutoHyphens/>
        <w:spacing w:before="60" w:after="60" w:line="240" w:lineRule="auto"/>
        <w:ind w:left="720"/>
        <w:rPr>
          <w:rFonts w:ascii="Courier New" w:eastAsia="Courier New" w:hAnsi="Courier New" w:cs="Courier New"/>
          <w:b/>
          <w:color w:val="00000A"/>
          <w:sz w:val="20"/>
        </w:rPr>
      </w:pPr>
      <w:r>
        <w:rPr>
          <w:rFonts w:ascii="Courier New" w:eastAsia="Courier New" w:hAnsi="Courier New" w:cs="Courier New"/>
          <w:color w:val="00000A"/>
          <w:sz w:val="20"/>
        </w:rPr>
        <w:t>R1(</w:t>
      </w:r>
      <w:proofErr w:type="spellStart"/>
      <w:r>
        <w:rPr>
          <w:rFonts w:ascii="Courier New" w:eastAsia="Courier New" w:hAnsi="Courier New" w:cs="Courier New"/>
          <w:color w:val="00000A"/>
          <w:sz w:val="20"/>
        </w:rPr>
        <w:t>config</w:t>
      </w:r>
      <w:proofErr w:type="spellEnd"/>
      <w:r>
        <w:rPr>
          <w:rFonts w:ascii="Courier New" w:eastAsia="Courier New" w:hAnsi="Courier New" w:cs="Courier New"/>
          <w:color w:val="00000A"/>
          <w:sz w:val="20"/>
        </w:rPr>
        <w:t xml:space="preserve">-router)# </w:t>
      </w:r>
      <w:r>
        <w:rPr>
          <w:rFonts w:ascii="Courier New" w:eastAsia="Courier New" w:hAnsi="Courier New" w:cs="Courier New"/>
          <w:b/>
          <w:color w:val="00000A"/>
          <w:sz w:val="20"/>
        </w:rPr>
        <w:t xml:space="preserve">network 10.1.1.0 0.0.0.3 </w:t>
      </w:r>
      <w:proofErr w:type="spellStart"/>
      <w:r>
        <w:rPr>
          <w:rFonts w:ascii="Courier New" w:eastAsia="Courier New" w:hAnsi="Courier New" w:cs="Courier New"/>
          <w:b/>
          <w:color w:val="00000A"/>
          <w:sz w:val="20"/>
        </w:rPr>
        <w:t>area</w:t>
      </w:r>
      <w:proofErr w:type="spellEnd"/>
      <w:r>
        <w:rPr>
          <w:rFonts w:ascii="Courier New" w:eastAsia="Courier New" w:hAnsi="Courier New" w:cs="Courier New"/>
          <w:b/>
          <w:color w:val="00000A"/>
          <w:sz w:val="20"/>
        </w:rPr>
        <w:t xml:space="preserve"> 0</w:t>
      </w:r>
    </w:p>
    <w:p w:rsidR="00B219BC" w:rsidRDefault="0008714C">
      <w:pPr>
        <w:numPr>
          <w:ilvl w:val="0"/>
          <w:numId w:val="8"/>
        </w:numPr>
        <w:tabs>
          <w:tab w:val="left" w:pos="720"/>
        </w:tabs>
        <w:suppressAutoHyphens/>
        <w:spacing w:before="120" w:after="120" w:line="240" w:lineRule="auto"/>
        <w:ind w:left="720" w:hanging="360"/>
        <w:jc w:val="both"/>
        <w:rPr>
          <w:rFonts w:ascii="Arial" w:eastAsia="Arial" w:hAnsi="Arial" w:cs="Arial"/>
          <w:color w:val="00000A"/>
          <w:sz w:val="20"/>
        </w:rPr>
      </w:pPr>
      <w:r>
        <w:rPr>
          <w:rFonts w:ascii="Arial" w:eastAsia="Arial" w:hAnsi="Arial" w:cs="Arial"/>
          <w:color w:val="00000A"/>
          <w:sz w:val="20"/>
        </w:rPr>
        <w:t>Po konfiguracji protokołu OSPF na routerach R1, ISP i R3 zweryfikuj, że wszystkie routery mają kompletną tablicę routingu poprzez jej wyświetlenie. Usuń problemy jeśli takowe występują.</w:t>
      </w:r>
    </w:p>
    <w:p w:rsidR="00B219BC" w:rsidRDefault="0008714C">
      <w:pPr>
        <w:keepNext/>
        <w:numPr>
          <w:ilvl w:val="0"/>
          <w:numId w:val="8"/>
        </w:numPr>
        <w:tabs>
          <w:tab w:val="left" w:pos="936"/>
        </w:tabs>
        <w:suppressAutoHyphens/>
        <w:spacing w:before="240" w:after="120"/>
        <w:ind w:left="936" w:hanging="936"/>
        <w:rPr>
          <w:rFonts w:ascii="Arial" w:eastAsia="Arial" w:hAnsi="Arial" w:cs="Arial"/>
          <w:b/>
          <w:color w:val="00000A"/>
        </w:rPr>
      </w:pPr>
      <w:r>
        <w:rPr>
          <w:rFonts w:ascii="Arial" w:eastAsia="Arial" w:hAnsi="Arial" w:cs="Arial"/>
          <w:b/>
          <w:color w:val="00000A"/>
        </w:rPr>
        <w:t>Zweryfikuj łączność pomiędzy urządzeniami</w:t>
      </w:r>
    </w:p>
    <w:p w:rsidR="00B219BC" w:rsidRDefault="0008714C">
      <w:pPr>
        <w:suppressAutoHyphens/>
        <w:spacing w:before="120" w:after="120" w:line="240" w:lineRule="auto"/>
        <w:ind w:left="360"/>
        <w:jc w:val="both"/>
        <w:rPr>
          <w:rFonts w:ascii="Arial" w:eastAsia="Arial" w:hAnsi="Arial" w:cs="Arial"/>
          <w:color w:val="00000A"/>
          <w:sz w:val="20"/>
        </w:rPr>
      </w:pPr>
      <w:r>
        <w:rPr>
          <w:rFonts w:ascii="Arial" w:eastAsia="Arial" w:hAnsi="Arial" w:cs="Arial"/>
          <w:b/>
          <w:color w:val="00000A"/>
          <w:sz w:val="20"/>
        </w:rPr>
        <w:t>Uwaga</w:t>
      </w:r>
      <w:r>
        <w:rPr>
          <w:rFonts w:ascii="Arial" w:eastAsia="Arial" w:hAnsi="Arial" w:cs="Arial"/>
          <w:color w:val="00000A"/>
          <w:sz w:val="20"/>
        </w:rPr>
        <w:t xml:space="preserve">: Bardzo ważne jest sprawdzenie łączności pomiędzy urządzeniami </w:t>
      </w:r>
      <w:r>
        <w:rPr>
          <w:rFonts w:ascii="Arial" w:eastAsia="Arial" w:hAnsi="Arial" w:cs="Arial"/>
          <w:b/>
          <w:color w:val="00000A"/>
          <w:sz w:val="20"/>
        </w:rPr>
        <w:t>przed</w:t>
      </w:r>
      <w:r>
        <w:rPr>
          <w:rFonts w:ascii="Arial" w:eastAsia="Arial" w:hAnsi="Arial" w:cs="Arial"/>
          <w:color w:val="00000A"/>
          <w:sz w:val="20"/>
        </w:rPr>
        <w:t xml:space="preserve"> konfiguracją list kontroli dostępu i ich przypisaniem do interfejsu. Upewnij się</w:t>
      </w:r>
      <w:r w:rsidR="004857E9">
        <w:rPr>
          <w:rFonts w:ascii="Arial" w:eastAsia="Arial" w:hAnsi="Arial" w:cs="Arial"/>
          <w:color w:val="00000A"/>
          <w:sz w:val="20"/>
        </w:rPr>
        <w:t>,</w:t>
      </w:r>
      <w:r>
        <w:rPr>
          <w:rFonts w:ascii="Arial" w:eastAsia="Arial" w:hAnsi="Arial" w:cs="Arial"/>
          <w:color w:val="00000A"/>
          <w:sz w:val="20"/>
        </w:rPr>
        <w:t xml:space="preserve"> że sieć funkcjonuje poprawnie zanim zaczniesz filtrować wychodzący ruch.</w:t>
      </w:r>
    </w:p>
    <w:p w:rsidR="00B219BC" w:rsidRDefault="0008714C">
      <w:pPr>
        <w:numPr>
          <w:ilvl w:val="0"/>
          <w:numId w:val="9"/>
        </w:numPr>
        <w:tabs>
          <w:tab w:val="left" w:pos="720"/>
        </w:tabs>
        <w:suppressAutoHyphens/>
        <w:spacing w:before="120" w:after="120" w:line="240" w:lineRule="auto"/>
        <w:ind w:left="720" w:hanging="360"/>
        <w:rPr>
          <w:rFonts w:ascii="Arial" w:eastAsia="Arial" w:hAnsi="Arial" w:cs="Arial"/>
          <w:color w:val="00000A"/>
          <w:sz w:val="20"/>
        </w:rPr>
      </w:pPr>
      <w:r>
        <w:rPr>
          <w:rFonts w:ascii="Arial" w:eastAsia="Arial" w:hAnsi="Arial" w:cs="Arial"/>
          <w:color w:val="00000A"/>
          <w:sz w:val="20"/>
        </w:rPr>
        <w:lastRenderedPageBreak/>
        <w:t xml:space="preserve">Z komputera PC-A, </w:t>
      </w:r>
      <w:r>
        <w:rPr>
          <w:rFonts w:ascii="Arial" w:eastAsia="Arial" w:hAnsi="Arial" w:cs="Arial"/>
          <w:color w:val="00000A"/>
          <w:sz w:val="20"/>
          <w:shd w:val="clear" w:color="auto" w:fill="FFFFFF"/>
        </w:rPr>
        <w:t>wyślij ping do</w:t>
      </w:r>
      <w:r>
        <w:rPr>
          <w:rFonts w:ascii="Arial" w:eastAsia="Arial" w:hAnsi="Arial" w:cs="Arial"/>
          <w:color w:val="00000A"/>
          <w:sz w:val="20"/>
        </w:rPr>
        <w:t xml:space="preserve"> PC-C i interfejsu </w:t>
      </w:r>
      <w:proofErr w:type="spellStart"/>
      <w:r>
        <w:rPr>
          <w:rFonts w:ascii="Arial" w:eastAsia="Arial" w:hAnsi="Arial" w:cs="Arial"/>
          <w:color w:val="00000A"/>
          <w:sz w:val="20"/>
        </w:rPr>
        <w:t>loopback</w:t>
      </w:r>
      <w:proofErr w:type="spellEnd"/>
      <w:r>
        <w:rPr>
          <w:rFonts w:ascii="Arial" w:eastAsia="Arial" w:hAnsi="Arial" w:cs="Arial"/>
          <w:color w:val="00000A"/>
          <w:sz w:val="20"/>
        </w:rPr>
        <w:t xml:space="preserve"> oraz interfejsu szeregowego na R3.</w:t>
      </w:r>
    </w:p>
    <w:p w:rsidR="00B219BC" w:rsidRDefault="0008714C">
      <w:pPr>
        <w:suppressAutoHyphens/>
        <w:spacing w:before="120" w:after="120" w:line="240" w:lineRule="auto"/>
        <w:ind w:left="720"/>
        <w:rPr>
          <w:rFonts w:ascii="Arial" w:eastAsia="Arial" w:hAnsi="Arial" w:cs="Arial"/>
          <w:color w:val="00000A"/>
          <w:sz w:val="20"/>
        </w:rPr>
      </w:pPr>
      <w:r>
        <w:rPr>
          <w:rFonts w:ascii="Arial" w:eastAsia="Arial" w:hAnsi="Arial" w:cs="Arial"/>
          <w:color w:val="00000A"/>
          <w:sz w:val="20"/>
        </w:rPr>
        <w:t>Czy ping zakończył się sukcesem?</w:t>
      </w:r>
      <w:r>
        <w:rPr>
          <w:rFonts w:ascii="Arial" w:eastAsia="Arial" w:hAnsi="Arial" w:cs="Arial"/>
          <w:color w:val="00000A"/>
          <w:sz w:val="20"/>
          <w:shd w:val="clear" w:color="auto" w:fill="FFFFFF"/>
        </w:rPr>
        <w:t xml:space="preserve"> ________  </w:t>
      </w:r>
    </w:p>
    <w:p w:rsidR="00B219BC" w:rsidRDefault="0008714C">
      <w:pPr>
        <w:numPr>
          <w:ilvl w:val="0"/>
          <w:numId w:val="10"/>
        </w:numPr>
        <w:tabs>
          <w:tab w:val="left" w:pos="720"/>
        </w:tabs>
        <w:suppressAutoHyphens/>
        <w:spacing w:before="120" w:after="120" w:line="240" w:lineRule="auto"/>
        <w:ind w:left="720" w:hanging="360"/>
        <w:rPr>
          <w:rFonts w:ascii="Arial" w:eastAsia="Arial" w:hAnsi="Arial" w:cs="Arial"/>
          <w:color w:val="00000A"/>
          <w:sz w:val="20"/>
          <w:shd w:val="clear" w:color="auto" w:fill="FFFFFF"/>
        </w:rPr>
      </w:pPr>
      <w:r>
        <w:rPr>
          <w:rFonts w:ascii="Arial" w:eastAsia="Arial" w:hAnsi="Arial" w:cs="Arial"/>
          <w:color w:val="00000A"/>
          <w:sz w:val="20"/>
          <w:shd w:val="clear" w:color="auto" w:fill="FFFFFF"/>
        </w:rPr>
        <w:t>Z routera R1, wyślij ping do</w:t>
      </w:r>
      <w:r>
        <w:rPr>
          <w:rFonts w:ascii="Arial" w:eastAsia="Arial" w:hAnsi="Arial" w:cs="Arial"/>
          <w:color w:val="00000A"/>
          <w:sz w:val="20"/>
        </w:rPr>
        <w:t xml:space="preserve"> PC-C i interfejsu </w:t>
      </w:r>
      <w:proofErr w:type="spellStart"/>
      <w:r>
        <w:rPr>
          <w:rFonts w:ascii="Arial" w:eastAsia="Arial" w:hAnsi="Arial" w:cs="Arial"/>
          <w:color w:val="00000A"/>
          <w:sz w:val="20"/>
        </w:rPr>
        <w:t>loopback</w:t>
      </w:r>
      <w:proofErr w:type="spellEnd"/>
      <w:r>
        <w:rPr>
          <w:rFonts w:ascii="Arial" w:eastAsia="Arial" w:hAnsi="Arial" w:cs="Arial"/>
          <w:color w:val="00000A"/>
          <w:sz w:val="20"/>
        </w:rPr>
        <w:t xml:space="preserve"> oraz interfejsu szeregowego na R3.</w:t>
      </w:r>
    </w:p>
    <w:p w:rsidR="00B219BC" w:rsidRDefault="0008714C">
      <w:pPr>
        <w:suppressAutoHyphens/>
        <w:spacing w:before="120" w:after="120" w:line="240" w:lineRule="auto"/>
        <w:ind w:left="720"/>
        <w:rPr>
          <w:rFonts w:ascii="Arial" w:eastAsia="Arial" w:hAnsi="Arial" w:cs="Arial"/>
          <w:color w:val="00000A"/>
          <w:sz w:val="20"/>
        </w:rPr>
      </w:pPr>
      <w:r>
        <w:rPr>
          <w:rFonts w:ascii="Arial" w:eastAsia="Arial" w:hAnsi="Arial" w:cs="Arial"/>
          <w:color w:val="00000A"/>
          <w:sz w:val="20"/>
        </w:rPr>
        <w:t>Czy ping zakończył się sukcesem?</w:t>
      </w:r>
      <w:r>
        <w:rPr>
          <w:rFonts w:ascii="Arial" w:eastAsia="Arial" w:hAnsi="Arial" w:cs="Arial"/>
          <w:color w:val="00000A"/>
          <w:sz w:val="20"/>
          <w:shd w:val="clear" w:color="auto" w:fill="FFFFFF"/>
        </w:rPr>
        <w:t xml:space="preserve"> ________ </w:t>
      </w:r>
    </w:p>
    <w:p w:rsidR="00B219BC" w:rsidRDefault="0008714C">
      <w:pPr>
        <w:numPr>
          <w:ilvl w:val="0"/>
          <w:numId w:val="11"/>
        </w:numPr>
        <w:tabs>
          <w:tab w:val="left" w:pos="720"/>
        </w:tabs>
        <w:suppressAutoHyphens/>
        <w:spacing w:before="120" w:after="120" w:line="240" w:lineRule="auto"/>
        <w:ind w:left="720" w:hanging="360"/>
        <w:rPr>
          <w:rFonts w:ascii="Arial" w:eastAsia="Arial" w:hAnsi="Arial" w:cs="Arial"/>
          <w:color w:val="00000A"/>
          <w:sz w:val="20"/>
          <w:shd w:val="clear" w:color="auto" w:fill="FFFFFF"/>
        </w:rPr>
      </w:pPr>
      <w:r>
        <w:rPr>
          <w:rFonts w:ascii="Arial" w:eastAsia="Arial" w:hAnsi="Arial" w:cs="Arial"/>
          <w:color w:val="00000A"/>
          <w:sz w:val="20"/>
          <w:shd w:val="clear" w:color="auto" w:fill="FFFFFF"/>
        </w:rPr>
        <w:t>Z komputera PC-C, wyślij ping do</w:t>
      </w:r>
      <w:r>
        <w:rPr>
          <w:rFonts w:ascii="Arial" w:eastAsia="Arial" w:hAnsi="Arial" w:cs="Arial"/>
          <w:color w:val="00000A"/>
          <w:sz w:val="20"/>
        </w:rPr>
        <w:t xml:space="preserve"> PC-A i interfejsu </w:t>
      </w:r>
      <w:proofErr w:type="spellStart"/>
      <w:r>
        <w:rPr>
          <w:rFonts w:ascii="Arial" w:eastAsia="Arial" w:hAnsi="Arial" w:cs="Arial"/>
          <w:color w:val="00000A"/>
          <w:sz w:val="20"/>
        </w:rPr>
        <w:t>loopback</w:t>
      </w:r>
      <w:proofErr w:type="spellEnd"/>
      <w:r>
        <w:rPr>
          <w:rFonts w:ascii="Arial" w:eastAsia="Arial" w:hAnsi="Arial" w:cs="Arial"/>
          <w:color w:val="00000A"/>
          <w:sz w:val="20"/>
        </w:rPr>
        <w:t xml:space="preserve"> oraz interfejsu szeregowego na R1.</w:t>
      </w:r>
    </w:p>
    <w:p w:rsidR="00B219BC" w:rsidRDefault="0008714C">
      <w:pPr>
        <w:suppressAutoHyphens/>
        <w:spacing w:before="120" w:after="120" w:line="240" w:lineRule="auto"/>
        <w:ind w:left="720"/>
        <w:rPr>
          <w:rFonts w:ascii="Arial" w:eastAsia="Arial" w:hAnsi="Arial" w:cs="Arial"/>
          <w:color w:val="00000A"/>
          <w:sz w:val="20"/>
        </w:rPr>
      </w:pPr>
      <w:r>
        <w:rPr>
          <w:rFonts w:ascii="Arial" w:eastAsia="Arial" w:hAnsi="Arial" w:cs="Arial"/>
          <w:color w:val="00000A"/>
          <w:sz w:val="20"/>
        </w:rPr>
        <w:t>Czy ping zakończył się sukcesem?</w:t>
      </w:r>
      <w:r>
        <w:rPr>
          <w:rFonts w:ascii="Arial" w:eastAsia="Arial" w:hAnsi="Arial" w:cs="Arial"/>
          <w:color w:val="00000A"/>
          <w:sz w:val="20"/>
          <w:shd w:val="clear" w:color="auto" w:fill="FFFFFF"/>
        </w:rPr>
        <w:t xml:space="preserve"> ________ </w:t>
      </w:r>
    </w:p>
    <w:p w:rsidR="00B219BC" w:rsidRDefault="0008714C">
      <w:pPr>
        <w:numPr>
          <w:ilvl w:val="0"/>
          <w:numId w:val="12"/>
        </w:numPr>
        <w:tabs>
          <w:tab w:val="left" w:pos="720"/>
        </w:tabs>
        <w:suppressAutoHyphens/>
        <w:spacing w:before="120" w:after="120" w:line="240" w:lineRule="auto"/>
        <w:ind w:left="720" w:hanging="360"/>
        <w:rPr>
          <w:rFonts w:ascii="Arial" w:eastAsia="Arial" w:hAnsi="Arial" w:cs="Arial"/>
          <w:color w:val="00000A"/>
          <w:sz w:val="20"/>
        </w:rPr>
      </w:pPr>
      <w:r>
        <w:rPr>
          <w:rFonts w:ascii="Arial" w:eastAsia="Arial" w:hAnsi="Arial" w:cs="Arial"/>
          <w:color w:val="00000A"/>
          <w:sz w:val="20"/>
        </w:rPr>
        <w:t xml:space="preserve">Z R3, </w:t>
      </w:r>
      <w:r>
        <w:rPr>
          <w:rFonts w:ascii="Arial" w:eastAsia="Arial" w:hAnsi="Arial" w:cs="Arial"/>
          <w:color w:val="00000A"/>
          <w:sz w:val="20"/>
          <w:shd w:val="clear" w:color="auto" w:fill="FFFFFF"/>
        </w:rPr>
        <w:t>wyślij ping do</w:t>
      </w:r>
      <w:r>
        <w:rPr>
          <w:rFonts w:ascii="Arial" w:eastAsia="Arial" w:hAnsi="Arial" w:cs="Arial"/>
          <w:color w:val="00000A"/>
          <w:sz w:val="20"/>
        </w:rPr>
        <w:t xml:space="preserve"> PC-A i interfejsu </w:t>
      </w:r>
      <w:proofErr w:type="spellStart"/>
      <w:r>
        <w:rPr>
          <w:rFonts w:ascii="Arial" w:eastAsia="Arial" w:hAnsi="Arial" w:cs="Arial"/>
          <w:color w:val="00000A"/>
          <w:sz w:val="20"/>
        </w:rPr>
        <w:t>loopback</w:t>
      </w:r>
      <w:proofErr w:type="spellEnd"/>
      <w:r>
        <w:rPr>
          <w:rFonts w:ascii="Arial" w:eastAsia="Arial" w:hAnsi="Arial" w:cs="Arial"/>
          <w:color w:val="00000A"/>
          <w:sz w:val="20"/>
        </w:rPr>
        <w:t xml:space="preserve"> oraz interfejsu szeregowego na R1.</w:t>
      </w:r>
    </w:p>
    <w:p w:rsidR="00B219BC" w:rsidRDefault="0008714C">
      <w:pPr>
        <w:suppressAutoHyphens/>
        <w:spacing w:before="120" w:after="120" w:line="240" w:lineRule="auto"/>
        <w:ind w:left="720"/>
        <w:rPr>
          <w:rFonts w:ascii="Arial" w:eastAsia="Arial" w:hAnsi="Arial" w:cs="Arial"/>
          <w:color w:val="00000A"/>
          <w:sz w:val="20"/>
        </w:rPr>
      </w:pPr>
      <w:r>
        <w:rPr>
          <w:rFonts w:ascii="Arial" w:eastAsia="Arial" w:hAnsi="Arial" w:cs="Arial"/>
          <w:color w:val="00000A"/>
          <w:sz w:val="20"/>
        </w:rPr>
        <w:t>Czy ping zakończył się sukcesem?</w:t>
      </w:r>
      <w:r>
        <w:rPr>
          <w:rFonts w:ascii="Arial" w:eastAsia="Arial" w:hAnsi="Arial" w:cs="Arial"/>
          <w:color w:val="00000A"/>
          <w:sz w:val="20"/>
          <w:shd w:val="clear" w:color="auto" w:fill="FFFFFF"/>
        </w:rPr>
        <w:t xml:space="preserve"> ________ </w:t>
      </w:r>
    </w:p>
    <w:p w:rsidR="00B219BC" w:rsidRDefault="0008714C">
      <w:pPr>
        <w:numPr>
          <w:ilvl w:val="0"/>
          <w:numId w:val="13"/>
        </w:numPr>
        <w:tabs>
          <w:tab w:val="left" w:pos="720"/>
        </w:tabs>
        <w:suppressAutoHyphens/>
        <w:spacing w:before="120" w:after="120" w:line="240" w:lineRule="auto"/>
        <w:ind w:left="720" w:hanging="360"/>
        <w:rPr>
          <w:rFonts w:ascii="Arial" w:eastAsia="Arial" w:hAnsi="Arial" w:cs="Arial"/>
          <w:color w:val="00000A"/>
          <w:sz w:val="20"/>
          <w:shd w:val="clear" w:color="auto" w:fill="FFFFFF"/>
        </w:rPr>
      </w:pPr>
      <w:r>
        <w:rPr>
          <w:rFonts w:ascii="Arial" w:eastAsia="Arial" w:hAnsi="Arial" w:cs="Arial"/>
          <w:color w:val="00000A"/>
          <w:sz w:val="20"/>
          <w:shd w:val="clear" w:color="auto" w:fill="FFFFFF"/>
        </w:rPr>
        <w:t>Z PC-A, wyślij ping do</w:t>
      </w:r>
      <w:r>
        <w:rPr>
          <w:rFonts w:ascii="Arial" w:eastAsia="Arial" w:hAnsi="Arial" w:cs="Arial"/>
          <w:color w:val="00000A"/>
          <w:sz w:val="20"/>
        </w:rPr>
        <w:t xml:space="preserve"> interfejsu </w:t>
      </w:r>
      <w:proofErr w:type="spellStart"/>
      <w:r>
        <w:rPr>
          <w:rFonts w:ascii="Arial" w:eastAsia="Arial" w:hAnsi="Arial" w:cs="Arial"/>
          <w:color w:val="00000A"/>
          <w:sz w:val="20"/>
          <w:shd w:val="clear" w:color="auto" w:fill="FFFFFF"/>
        </w:rPr>
        <w:t>loopback</w:t>
      </w:r>
      <w:proofErr w:type="spellEnd"/>
      <w:r>
        <w:rPr>
          <w:rFonts w:ascii="Arial" w:eastAsia="Arial" w:hAnsi="Arial" w:cs="Arial"/>
          <w:color w:val="00000A"/>
          <w:sz w:val="20"/>
          <w:shd w:val="clear" w:color="auto" w:fill="FFFFFF"/>
        </w:rPr>
        <w:t xml:space="preserve"> na routerze ISP.</w:t>
      </w:r>
    </w:p>
    <w:p w:rsidR="00B219BC" w:rsidRDefault="0008714C">
      <w:pPr>
        <w:suppressAutoHyphens/>
        <w:spacing w:before="120" w:after="120" w:line="240" w:lineRule="auto"/>
        <w:ind w:left="720"/>
        <w:rPr>
          <w:rFonts w:ascii="Arial" w:eastAsia="Arial" w:hAnsi="Arial" w:cs="Arial"/>
          <w:color w:val="00000A"/>
          <w:sz w:val="20"/>
        </w:rPr>
      </w:pPr>
      <w:r>
        <w:rPr>
          <w:rFonts w:ascii="Arial" w:eastAsia="Arial" w:hAnsi="Arial" w:cs="Arial"/>
          <w:color w:val="00000A"/>
          <w:sz w:val="20"/>
        </w:rPr>
        <w:t>Czy ping zakończył się sukcesem?</w:t>
      </w:r>
      <w:r>
        <w:rPr>
          <w:rFonts w:ascii="Arial" w:eastAsia="Arial" w:hAnsi="Arial" w:cs="Arial"/>
          <w:color w:val="00000A"/>
          <w:sz w:val="20"/>
          <w:shd w:val="clear" w:color="auto" w:fill="FFFFFF"/>
        </w:rPr>
        <w:t xml:space="preserve"> ________ </w:t>
      </w:r>
    </w:p>
    <w:p w:rsidR="00B219BC" w:rsidRDefault="0008714C">
      <w:pPr>
        <w:numPr>
          <w:ilvl w:val="0"/>
          <w:numId w:val="14"/>
        </w:numPr>
        <w:tabs>
          <w:tab w:val="left" w:pos="720"/>
        </w:tabs>
        <w:suppressAutoHyphens/>
        <w:spacing w:before="120" w:after="120" w:line="240" w:lineRule="auto"/>
        <w:ind w:left="720" w:hanging="360"/>
        <w:rPr>
          <w:rFonts w:ascii="Arial" w:eastAsia="Arial" w:hAnsi="Arial" w:cs="Arial"/>
          <w:color w:val="00000A"/>
          <w:sz w:val="20"/>
          <w:shd w:val="clear" w:color="auto" w:fill="FFFFFF"/>
        </w:rPr>
      </w:pPr>
      <w:r>
        <w:rPr>
          <w:rFonts w:ascii="Arial" w:eastAsia="Arial" w:hAnsi="Arial" w:cs="Arial"/>
          <w:color w:val="00000A"/>
          <w:sz w:val="20"/>
          <w:shd w:val="clear" w:color="auto" w:fill="FFFFFF"/>
        </w:rPr>
        <w:t>Z PC-C, wyślij ping do</w:t>
      </w:r>
      <w:r>
        <w:rPr>
          <w:rFonts w:ascii="Arial" w:eastAsia="Arial" w:hAnsi="Arial" w:cs="Arial"/>
          <w:color w:val="00000A"/>
          <w:sz w:val="20"/>
        </w:rPr>
        <w:t xml:space="preserve"> interfejsu </w:t>
      </w:r>
      <w:proofErr w:type="spellStart"/>
      <w:r>
        <w:rPr>
          <w:rFonts w:ascii="Arial" w:eastAsia="Arial" w:hAnsi="Arial" w:cs="Arial"/>
          <w:color w:val="00000A"/>
          <w:sz w:val="20"/>
          <w:shd w:val="clear" w:color="auto" w:fill="FFFFFF"/>
        </w:rPr>
        <w:t>loopback</w:t>
      </w:r>
      <w:proofErr w:type="spellEnd"/>
      <w:r>
        <w:rPr>
          <w:rFonts w:ascii="Arial" w:eastAsia="Arial" w:hAnsi="Arial" w:cs="Arial"/>
          <w:color w:val="00000A"/>
          <w:sz w:val="20"/>
          <w:shd w:val="clear" w:color="auto" w:fill="FFFFFF"/>
        </w:rPr>
        <w:t xml:space="preserve"> na routerze ISP.</w:t>
      </w:r>
    </w:p>
    <w:p w:rsidR="00B219BC" w:rsidRDefault="0008714C">
      <w:pPr>
        <w:suppressAutoHyphens/>
        <w:spacing w:before="120" w:after="120" w:line="240" w:lineRule="auto"/>
        <w:ind w:left="720"/>
        <w:rPr>
          <w:rFonts w:ascii="Arial" w:eastAsia="Arial" w:hAnsi="Arial" w:cs="Arial"/>
          <w:color w:val="00000A"/>
          <w:sz w:val="20"/>
        </w:rPr>
      </w:pPr>
      <w:r>
        <w:rPr>
          <w:rFonts w:ascii="Arial" w:eastAsia="Arial" w:hAnsi="Arial" w:cs="Arial"/>
          <w:color w:val="00000A"/>
          <w:sz w:val="20"/>
        </w:rPr>
        <w:t>Czy ping zakończył się sukcesem?</w:t>
      </w:r>
      <w:r>
        <w:rPr>
          <w:rFonts w:ascii="Arial" w:eastAsia="Arial" w:hAnsi="Arial" w:cs="Arial"/>
          <w:color w:val="00000A"/>
          <w:sz w:val="20"/>
          <w:shd w:val="clear" w:color="auto" w:fill="FFFFFF"/>
        </w:rPr>
        <w:t xml:space="preserve"> ________ </w:t>
      </w:r>
    </w:p>
    <w:p w:rsidR="00B219BC" w:rsidRDefault="0008714C">
      <w:pPr>
        <w:numPr>
          <w:ilvl w:val="0"/>
          <w:numId w:val="15"/>
        </w:numPr>
        <w:tabs>
          <w:tab w:val="left" w:pos="720"/>
        </w:tabs>
        <w:suppressAutoHyphens/>
        <w:spacing w:before="120" w:after="120" w:line="240" w:lineRule="auto"/>
        <w:ind w:left="720" w:hanging="360"/>
        <w:jc w:val="both"/>
        <w:rPr>
          <w:rFonts w:ascii="Arial" w:eastAsia="Arial" w:hAnsi="Arial" w:cs="Arial"/>
          <w:color w:val="00000A"/>
          <w:sz w:val="20"/>
        </w:rPr>
      </w:pPr>
      <w:r>
        <w:rPr>
          <w:rFonts w:ascii="Arial" w:eastAsia="Arial" w:hAnsi="Arial" w:cs="Arial"/>
          <w:color w:val="00000A"/>
          <w:sz w:val="20"/>
          <w:shd w:val="clear" w:color="auto" w:fill="FFFFFF"/>
        </w:rPr>
        <w:t xml:space="preserve">Otwórz przeglądarkę na komputerze PC-A i przejdź do adresu </w:t>
      </w:r>
      <w:hyperlink r:id="rId11">
        <w:r>
          <w:rPr>
            <w:rFonts w:ascii="Arial" w:eastAsia="Arial" w:hAnsi="Arial" w:cs="Arial"/>
            <w:color w:val="0000FF"/>
            <w:sz w:val="20"/>
            <w:u w:val="single"/>
          </w:rPr>
          <w:t>http://209.165.200.225</w:t>
        </w:r>
      </w:hyperlink>
      <w:r>
        <w:rPr>
          <w:rFonts w:ascii="Arial" w:eastAsia="Arial" w:hAnsi="Arial" w:cs="Arial"/>
          <w:color w:val="00000A"/>
          <w:sz w:val="20"/>
          <w:shd w:val="clear" w:color="auto" w:fill="FFFFFF"/>
        </w:rPr>
        <w:t xml:space="preserve"> na ISP. Zostaniesz poproszony do podania nazwy użytkownika i hasła. Użyj </w:t>
      </w:r>
      <w:proofErr w:type="spellStart"/>
      <w:r>
        <w:rPr>
          <w:rFonts w:ascii="Arial" w:eastAsia="Arial" w:hAnsi="Arial" w:cs="Arial"/>
          <w:b/>
          <w:color w:val="00000A"/>
          <w:sz w:val="20"/>
          <w:shd w:val="clear" w:color="auto" w:fill="FFFFFF"/>
        </w:rPr>
        <w:t>admin</w:t>
      </w:r>
      <w:proofErr w:type="spellEnd"/>
      <w:r>
        <w:rPr>
          <w:rFonts w:ascii="Arial" w:eastAsia="Arial" w:hAnsi="Arial" w:cs="Arial"/>
          <w:b/>
          <w:color w:val="00000A"/>
          <w:sz w:val="20"/>
          <w:shd w:val="clear" w:color="auto" w:fill="FFFFFF"/>
        </w:rPr>
        <w:t xml:space="preserve"> </w:t>
      </w:r>
      <w:r>
        <w:rPr>
          <w:rFonts w:ascii="Arial" w:eastAsia="Arial" w:hAnsi="Arial" w:cs="Arial"/>
          <w:color w:val="00000A"/>
          <w:sz w:val="20"/>
          <w:shd w:val="clear" w:color="auto" w:fill="FFFFFF"/>
        </w:rPr>
        <w:t xml:space="preserve">jako nazwy użytkownika i </w:t>
      </w:r>
      <w:proofErr w:type="spellStart"/>
      <w:r>
        <w:rPr>
          <w:rFonts w:ascii="Arial" w:eastAsia="Arial" w:hAnsi="Arial" w:cs="Arial"/>
          <w:b/>
          <w:color w:val="00000A"/>
          <w:sz w:val="20"/>
          <w:shd w:val="clear" w:color="auto" w:fill="FFFFFF"/>
        </w:rPr>
        <w:t>class</w:t>
      </w:r>
      <w:proofErr w:type="spellEnd"/>
      <w:r>
        <w:rPr>
          <w:rFonts w:ascii="Arial" w:eastAsia="Arial" w:hAnsi="Arial" w:cs="Arial"/>
          <w:color w:val="00000A"/>
          <w:sz w:val="20"/>
          <w:shd w:val="clear" w:color="auto" w:fill="FFFFFF"/>
        </w:rPr>
        <w:t xml:space="preserve"> jako hasła. Jeśli zostaniesz zachęcony do zaakceptowania certyfikatu, zaakceptuj go. Router załaduje Cisco </w:t>
      </w:r>
      <w:proofErr w:type="spellStart"/>
      <w:r>
        <w:rPr>
          <w:rFonts w:ascii="Arial" w:eastAsia="Arial" w:hAnsi="Arial" w:cs="Arial"/>
          <w:color w:val="00000A"/>
          <w:sz w:val="20"/>
          <w:shd w:val="clear" w:color="auto" w:fill="FFFFFF"/>
        </w:rPr>
        <w:t>Configurati</w:t>
      </w:r>
      <w:r w:rsidR="004857E9">
        <w:rPr>
          <w:rFonts w:ascii="Arial" w:eastAsia="Arial" w:hAnsi="Arial" w:cs="Arial"/>
          <w:color w:val="00000A"/>
          <w:sz w:val="20"/>
          <w:shd w:val="clear" w:color="auto" w:fill="FFFFFF"/>
        </w:rPr>
        <w:t>on</w:t>
      </w:r>
      <w:proofErr w:type="spellEnd"/>
      <w:r w:rsidR="004857E9">
        <w:rPr>
          <w:rFonts w:ascii="Arial" w:eastAsia="Arial" w:hAnsi="Arial" w:cs="Arial"/>
          <w:color w:val="00000A"/>
          <w:sz w:val="20"/>
          <w:shd w:val="clear" w:color="auto" w:fill="FFFFFF"/>
        </w:rPr>
        <w:t xml:space="preserve"> Professional (CCP) Express w </w:t>
      </w:r>
      <w:r>
        <w:rPr>
          <w:rFonts w:ascii="Arial" w:eastAsia="Arial" w:hAnsi="Arial" w:cs="Arial"/>
          <w:color w:val="00000A"/>
          <w:sz w:val="20"/>
          <w:shd w:val="clear" w:color="auto" w:fill="FFFFFF"/>
        </w:rPr>
        <w:t xml:space="preserve">oddzielnym oknie. Możesz być wezwany do podania nazwy użytkownika i hasła . Użyj </w:t>
      </w:r>
      <w:proofErr w:type="spellStart"/>
      <w:r>
        <w:rPr>
          <w:rFonts w:ascii="Arial" w:eastAsia="Arial" w:hAnsi="Arial" w:cs="Arial"/>
          <w:b/>
          <w:color w:val="00000A"/>
          <w:sz w:val="20"/>
          <w:shd w:val="clear" w:color="auto" w:fill="FFFFFF"/>
        </w:rPr>
        <w:t>admin</w:t>
      </w:r>
      <w:proofErr w:type="spellEnd"/>
      <w:r>
        <w:rPr>
          <w:rFonts w:ascii="Arial" w:eastAsia="Arial" w:hAnsi="Arial" w:cs="Arial"/>
          <w:b/>
          <w:color w:val="00000A"/>
          <w:sz w:val="20"/>
          <w:shd w:val="clear" w:color="auto" w:fill="FFFFFF"/>
        </w:rPr>
        <w:t xml:space="preserve"> </w:t>
      </w:r>
      <w:r>
        <w:rPr>
          <w:rFonts w:ascii="Arial" w:eastAsia="Arial" w:hAnsi="Arial" w:cs="Arial"/>
          <w:color w:val="00000A"/>
          <w:sz w:val="20"/>
          <w:shd w:val="clear" w:color="auto" w:fill="FFFFFF"/>
        </w:rPr>
        <w:t xml:space="preserve">jako nazwy użytkownika i </w:t>
      </w:r>
      <w:proofErr w:type="spellStart"/>
      <w:r>
        <w:rPr>
          <w:rFonts w:ascii="Arial" w:eastAsia="Arial" w:hAnsi="Arial" w:cs="Arial"/>
          <w:b/>
          <w:color w:val="00000A"/>
          <w:sz w:val="20"/>
          <w:shd w:val="clear" w:color="auto" w:fill="FFFFFF"/>
        </w:rPr>
        <w:t>class</w:t>
      </w:r>
      <w:proofErr w:type="spellEnd"/>
      <w:r>
        <w:rPr>
          <w:rFonts w:ascii="Arial" w:eastAsia="Arial" w:hAnsi="Arial" w:cs="Arial"/>
          <w:color w:val="00000A"/>
          <w:sz w:val="20"/>
          <w:shd w:val="clear" w:color="auto" w:fill="FFFFFF"/>
        </w:rPr>
        <w:t xml:space="preserve"> jako hasła.</w:t>
      </w:r>
    </w:p>
    <w:p w:rsidR="00B219BC" w:rsidRDefault="0008714C">
      <w:pPr>
        <w:numPr>
          <w:ilvl w:val="0"/>
          <w:numId w:val="15"/>
        </w:numPr>
        <w:tabs>
          <w:tab w:val="left" w:pos="720"/>
        </w:tabs>
        <w:suppressAutoHyphens/>
        <w:spacing w:before="120" w:after="120" w:line="240" w:lineRule="auto"/>
        <w:ind w:left="720" w:hanging="360"/>
        <w:jc w:val="both"/>
        <w:rPr>
          <w:rFonts w:ascii="Arial" w:eastAsia="Arial" w:hAnsi="Arial" w:cs="Arial"/>
          <w:color w:val="00000A"/>
          <w:sz w:val="20"/>
        </w:rPr>
      </w:pPr>
      <w:r>
        <w:rPr>
          <w:rFonts w:ascii="Arial" w:eastAsia="Arial" w:hAnsi="Arial" w:cs="Arial"/>
          <w:color w:val="00000A"/>
          <w:sz w:val="20"/>
          <w:shd w:val="clear" w:color="auto" w:fill="FFFFFF"/>
        </w:rPr>
        <w:t xml:space="preserve">Otwórz przeglądarkę na komputerze PC-C i przejdź do strony </w:t>
      </w:r>
      <w:hyperlink r:id="rId12">
        <w:r>
          <w:rPr>
            <w:rFonts w:ascii="Arial" w:eastAsia="Arial" w:hAnsi="Arial" w:cs="Arial"/>
            <w:color w:val="0000FF"/>
            <w:sz w:val="20"/>
            <w:u w:val="single"/>
          </w:rPr>
          <w:t>http://10.1.1.1</w:t>
        </w:r>
      </w:hyperlink>
      <w:r>
        <w:rPr>
          <w:rFonts w:ascii="Arial" w:eastAsia="Arial" w:hAnsi="Arial" w:cs="Arial"/>
          <w:color w:val="00000A"/>
          <w:sz w:val="20"/>
          <w:shd w:val="clear" w:color="auto" w:fill="FFFFFF"/>
        </w:rPr>
        <w:t xml:space="preserve"> na R1. Zostaniesz poproszony do podania nazwy użytkownika i hasła. Użyj </w:t>
      </w:r>
      <w:proofErr w:type="spellStart"/>
      <w:r>
        <w:rPr>
          <w:rFonts w:ascii="Arial" w:eastAsia="Arial" w:hAnsi="Arial" w:cs="Arial"/>
          <w:b/>
          <w:color w:val="00000A"/>
          <w:sz w:val="20"/>
          <w:shd w:val="clear" w:color="auto" w:fill="FFFFFF"/>
        </w:rPr>
        <w:t>admin</w:t>
      </w:r>
      <w:proofErr w:type="spellEnd"/>
      <w:r>
        <w:rPr>
          <w:rFonts w:ascii="Arial" w:eastAsia="Arial" w:hAnsi="Arial" w:cs="Arial"/>
          <w:b/>
          <w:color w:val="00000A"/>
          <w:sz w:val="20"/>
          <w:shd w:val="clear" w:color="auto" w:fill="FFFFFF"/>
        </w:rPr>
        <w:t xml:space="preserve"> </w:t>
      </w:r>
      <w:r>
        <w:rPr>
          <w:rFonts w:ascii="Arial" w:eastAsia="Arial" w:hAnsi="Arial" w:cs="Arial"/>
          <w:color w:val="00000A"/>
          <w:sz w:val="20"/>
          <w:shd w:val="clear" w:color="auto" w:fill="FFFFFF"/>
        </w:rPr>
        <w:t xml:space="preserve">jako nazwy użytkownika i </w:t>
      </w:r>
      <w:proofErr w:type="spellStart"/>
      <w:r>
        <w:rPr>
          <w:rFonts w:ascii="Arial" w:eastAsia="Arial" w:hAnsi="Arial" w:cs="Arial"/>
          <w:b/>
          <w:color w:val="00000A"/>
          <w:sz w:val="20"/>
          <w:shd w:val="clear" w:color="auto" w:fill="FFFFFF"/>
        </w:rPr>
        <w:t>class</w:t>
      </w:r>
      <w:proofErr w:type="spellEnd"/>
      <w:r>
        <w:rPr>
          <w:rFonts w:ascii="Arial" w:eastAsia="Arial" w:hAnsi="Arial" w:cs="Arial"/>
          <w:color w:val="00000A"/>
          <w:sz w:val="20"/>
          <w:shd w:val="clear" w:color="auto" w:fill="FFFFFF"/>
        </w:rPr>
        <w:t xml:space="preserve"> jako hasła. Jeśli zostaniesz zachęcony do zaakceptowania certyfikatu, zaakceptuj go. Router załaduje Cisco </w:t>
      </w:r>
      <w:proofErr w:type="spellStart"/>
      <w:r>
        <w:rPr>
          <w:rFonts w:ascii="Arial" w:eastAsia="Arial" w:hAnsi="Arial" w:cs="Arial"/>
          <w:color w:val="00000A"/>
          <w:sz w:val="20"/>
          <w:shd w:val="clear" w:color="auto" w:fill="FFFFFF"/>
        </w:rPr>
        <w:t>Configurati</w:t>
      </w:r>
      <w:r w:rsidR="004857E9">
        <w:rPr>
          <w:rFonts w:ascii="Arial" w:eastAsia="Arial" w:hAnsi="Arial" w:cs="Arial"/>
          <w:color w:val="00000A"/>
          <w:sz w:val="20"/>
          <w:shd w:val="clear" w:color="auto" w:fill="FFFFFF"/>
        </w:rPr>
        <w:t>on</w:t>
      </w:r>
      <w:proofErr w:type="spellEnd"/>
      <w:r w:rsidR="004857E9">
        <w:rPr>
          <w:rFonts w:ascii="Arial" w:eastAsia="Arial" w:hAnsi="Arial" w:cs="Arial"/>
          <w:color w:val="00000A"/>
          <w:sz w:val="20"/>
          <w:shd w:val="clear" w:color="auto" w:fill="FFFFFF"/>
        </w:rPr>
        <w:t xml:space="preserve"> Professional (CCP) Express w </w:t>
      </w:r>
      <w:r>
        <w:rPr>
          <w:rFonts w:ascii="Arial" w:eastAsia="Arial" w:hAnsi="Arial" w:cs="Arial"/>
          <w:color w:val="00000A"/>
          <w:sz w:val="20"/>
          <w:shd w:val="clear" w:color="auto" w:fill="FFFFFF"/>
        </w:rPr>
        <w:t xml:space="preserve">oddzielnym oknie. Możesz być wezwany do podania nazwy użytkownika i hasła. Użyj </w:t>
      </w:r>
      <w:proofErr w:type="spellStart"/>
      <w:r>
        <w:rPr>
          <w:rFonts w:ascii="Arial" w:eastAsia="Arial" w:hAnsi="Arial" w:cs="Arial"/>
          <w:b/>
          <w:color w:val="00000A"/>
          <w:sz w:val="20"/>
          <w:shd w:val="clear" w:color="auto" w:fill="FFFFFF"/>
        </w:rPr>
        <w:t>admin</w:t>
      </w:r>
      <w:proofErr w:type="spellEnd"/>
      <w:r>
        <w:rPr>
          <w:rFonts w:ascii="Arial" w:eastAsia="Arial" w:hAnsi="Arial" w:cs="Arial"/>
          <w:b/>
          <w:color w:val="00000A"/>
          <w:sz w:val="20"/>
          <w:shd w:val="clear" w:color="auto" w:fill="FFFFFF"/>
        </w:rPr>
        <w:t xml:space="preserve"> </w:t>
      </w:r>
      <w:r>
        <w:rPr>
          <w:rFonts w:ascii="Arial" w:eastAsia="Arial" w:hAnsi="Arial" w:cs="Arial"/>
          <w:color w:val="00000A"/>
          <w:sz w:val="20"/>
          <w:shd w:val="clear" w:color="auto" w:fill="FFFFFF"/>
        </w:rPr>
        <w:t xml:space="preserve">jako nazwy użytkownika i </w:t>
      </w:r>
      <w:proofErr w:type="spellStart"/>
      <w:r>
        <w:rPr>
          <w:rFonts w:ascii="Arial" w:eastAsia="Arial" w:hAnsi="Arial" w:cs="Arial"/>
          <w:b/>
          <w:color w:val="00000A"/>
          <w:sz w:val="20"/>
          <w:shd w:val="clear" w:color="auto" w:fill="FFFFFF"/>
        </w:rPr>
        <w:t>class</w:t>
      </w:r>
      <w:proofErr w:type="spellEnd"/>
      <w:r>
        <w:rPr>
          <w:rFonts w:ascii="Arial" w:eastAsia="Arial" w:hAnsi="Arial" w:cs="Arial"/>
          <w:color w:val="00000A"/>
          <w:sz w:val="20"/>
          <w:shd w:val="clear" w:color="auto" w:fill="FFFFFF"/>
        </w:rPr>
        <w:t xml:space="preserve"> jako hasła.</w:t>
      </w:r>
    </w:p>
    <w:p w:rsidR="00B219BC" w:rsidRDefault="0008714C">
      <w:pPr>
        <w:keepNext/>
        <w:numPr>
          <w:ilvl w:val="0"/>
          <w:numId w:val="15"/>
        </w:numPr>
        <w:tabs>
          <w:tab w:val="left" w:pos="1222"/>
        </w:tabs>
        <w:suppressAutoHyphens/>
        <w:spacing w:before="240" w:after="0" w:line="240" w:lineRule="auto"/>
        <w:ind w:left="1222" w:hanging="1080"/>
        <w:rPr>
          <w:rFonts w:ascii="Arial" w:eastAsia="Arial" w:hAnsi="Arial" w:cs="Arial"/>
          <w:b/>
          <w:color w:val="00000A"/>
          <w:sz w:val="28"/>
        </w:rPr>
      </w:pPr>
      <w:r>
        <w:rPr>
          <w:rFonts w:ascii="Arial" w:eastAsia="Arial" w:hAnsi="Arial" w:cs="Arial"/>
          <w:b/>
          <w:color w:val="00000A"/>
          <w:sz w:val="28"/>
        </w:rPr>
        <w:t>Skonfiguruj i zwer</w:t>
      </w:r>
      <w:r w:rsidR="004857E9">
        <w:rPr>
          <w:rFonts w:ascii="Arial" w:eastAsia="Arial" w:hAnsi="Arial" w:cs="Arial"/>
          <w:b/>
          <w:color w:val="00000A"/>
          <w:sz w:val="28"/>
        </w:rPr>
        <w:t>yfikuj rozszerzone numerowane i </w:t>
      </w:r>
      <w:r>
        <w:rPr>
          <w:rFonts w:ascii="Arial" w:eastAsia="Arial" w:hAnsi="Arial" w:cs="Arial"/>
          <w:b/>
          <w:color w:val="00000A"/>
          <w:sz w:val="28"/>
        </w:rPr>
        <w:t>nazywane listy ACL.</w:t>
      </w:r>
    </w:p>
    <w:p w:rsidR="00B219BC" w:rsidRDefault="0008714C">
      <w:pPr>
        <w:suppressAutoHyphens/>
        <w:spacing w:before="120" w:after="120" w:line="240" w:lineRule="auto"/>
        <w:ind w:left="360"/>
        <w:rPr>
          <w:rFonts w:ascii="Arial" w:eastAsia="Arial" w:hAnsi="Arial" w:cs="Arial"/>
          <w:color w:val="00000A"/>
          <w:sz w:val="20"/>
        </w:rPr>
      </w:pPr>
      <w:r>
        <w:rPr>
          <w:rFonts w:ascii="Arial" w:eastAsia="Arial" w:hAnsi="Arial" w:cs="Arial"/>
          <w:color w:val="00000A"/>
          <w:sz w:val="20"/>
        </w:rPr>
        <w:t>Rozszerzone listy kontroli dostępu (ACL) mogą filtrować ruch na wiele różnych sposobów. Rozszerzone listy mogą filtrować po źródłowym adresie IP, numerze portu źródłowego, docelowym adresie IP, porcie docelowym jak również po różnych protokołach i usługach.</w:t>
      </w:r>
    </w:p>
    <w:p w:rsidR="00B219BC" w:rsidRDefault="0008714C">
      <w:pPr>
        <w:suppressAutoHyphens/>
        <w:spacing w:before="120" w:after="120" w:line="240" w:lineRule="auto"/>
        <w:ind w:left="360"/>
        <w:rPr>
          <w:rFonts w:ascii="Arial" w:eastAsia="Arial" w:hAnsi="Arial" w:cs="Arial"/>
          <w:color w:val="00000A"/>
          <w:sz w:val="20"/>
        </w:rPr>
      </w:pPr>
      <w:r>
        <w:rPr>
          <w:rFonts w:ascii="Arial" w:eastAsia="Arial" w:hAnsi="Arial" w:cs="Arial"/>
          <w:color w:val="00000A"/>
          <w:sz w:val="20"/>
        </w:rPr>
        <w:t>Zasady bezpieczeństwa są następujące:</w:t>
      </w:r>
    </w:p>
    <w:p w:rsidR="00B219BC" w:rsidRDefault="0008714C">
      <w:pPr>
        <w:numPr>
          <w:ilvl w:val="0"/>
          <w:numId w:val="16"/>
        </w:numPr>
        <w:suppressAutoHyphens/>
        <w:spacing w:before="120" w:after="120" w:line="240" w:lineRule="auto"/>
        <w:ind w:left="720" w:hanging="360"/>
        <w:rPr>
          <w:rFonts w:ascii="Arial" w:eastAsia="Arial" w:hAnsi="Arial" w:cs="Arial"/>
          <w:color w:val="00000A"/>
          <w:sz w:val="20"/>
        </w:rPr>
      </w:pPr>
      <w:r>
        <w:rPr>
          <w:rFonts w:ascii="Arial" w:eastAsia="Arial" w:hAnsi="Arial" w:cs="Arial"/>
          <w:color w:val="00000A"/>
          <w:sz w:val="20"/>
        </w:rPr>
        <w:t>Zezwól na ruch WWW pochodzący z sieci 192.168.10.0/24 skierowany do dowolnej sieci.</w:t>
      </w:r>
    </w:p>
    <w:p w:rsidR="00B219BC" w:rsidRDefault="0008714C">
      <w:pPr>
        <w:numPr>
          <w:ilvl w:val="0"/>
          <w:numId w:val="16"/>
        </w:numPr>
        <w:suppressAutoHyphens/>
        <w:spacing w:before="120" w:after="120" w:line="240" w:lineRule="auto"/>
        <w:ind w:left="720" w:hanging="360"/>
        <w:rPr>
          <w:rFonts w:ascii="Arial" w:eastAsia="Arial" w:hAnsi="Arial" w:cs="Arial"/>
          <w:color w:val="00000A"/>
          <w:sz w:val="20"/>
        </w:rPr>
      </w:pPr>
      <w:r>
        <w:rPr>
          <w:rFonts w:ascii="Arial" w:eastAsia="Arial" w:hAnsi="Arial" w:cs="Arial"/>
          <w:color w:val="00000A"/>
          <w:sz w:val="20"/>
        </w:rPr>
        <w:t>Zezwól na połączenia SSH do interfejsu szeregowego R3 z komputera PC-A.</w:t>
      </w:r>
    </w:p>
    <w:p w:rsidR="00B219BC" w:rsidRDefault="0008714C">
      <w:pPr>
        <w:numPr>
          <w:ilvl w:val="0"/>
          <w:numId w:val="16"/>
        </w:numPr>
        <w:suppressAutoHyphens/>
        <w:spacing w:before="120" w:after="120" w:line="240" w:lineRule="auto"/>
        <w:ind w:left="720" w:hanging="360"/>
        <w:rPr>
          <w:rFonts w:ascii="Arial" w:eastAsia="Arial" w:hAnsi="Arial" w:cs="Arial"/>
          <w:color w:val="00000A"/>
          <w:sz w:val="20"/>
        </w:rPr>
      </w:pPr>
      <w:r>
        <w:rPr>
          <w:rFonts w:ascii="Arial" w:eastAsia="Arial" w:hAnsi="Arial" w:cs="Arial"/>
          <w:color w:val="00000A"/>
          <w:sz w:val="20"/>
        </w:rPr>
        <w:t>Zezwól uż</w:t>
      </w:r>
      <w:r w:rsidR="004857E9">
        <w:rPr>
          <w:rFonts w:ascii="Arial" w:eastAsia="Arial" w:hAnsi="Arial" w:cs="Arial"/>
          <w:color w:val="00000A"/>
          <w:sz w:val="20"/>
        </w:rPr>
        <w:t>ytkownikom w sieci 192.168.10.0/</w:t>
      </w:r>
      <w:r>
        <w:rPr>
          <w:rFonts w:ascii="Arial" w:eastAsia="Arial" w:hAnsi="Arial" w:cs="Arial"/>
          <w:color w:val="00000A"/>
          <w:sz w:val="20"/>
        </w:rPr>
        <w:t xml:space="preserve">24 na dostęp </w:t>
      </w:r>
      <w:r w:rsidR="004857E9">
        <w:rPr>
          <w:rFonts w:ascii="Arial" w:eastAsia="Arial" w:hAnsi="Arial" w:cs="Arial"/>
          <w:color w:val="00000A"/>
          <w:sz w:val="20"/>
        </w:rPr>
        <w:t>do sieci 192.168.20.0/24</w:t>
      </w:r>
      <w:r>
        <w:rPr>
          <w:rFonts w:ascii="Arial" w:eastAsia="Arial" w:hAnsi="Arial" w:cs="Arial"/>
          <w:color w:val="00000A"/>
          <w:sz w:val="20"/>
        </w:rPr>
        <w:t>.</w:t>
      </w:r>
    </w:p>
    <w:p w:rsidR="00B219BC" w:rsidRDefault="0008714C">
      <w:pPr>
        <w:numPr>
          <w:ilvl w:val="0"/>
          <w:numId w:val="16"/>
        </w:numPr>
        <w:suppressAutoHyphens/>
        <w:spacing w:before="120" w:after="120" w:line="240" w:lineRule="auto"/>
        <w:ind w:left="720" w:hanging="360"/>
        <w:rPr>
          <w:rFonts w:ascii="Arial" w:eastAsia="Arial" w:hAnsi="Arial" w:cs="Arial"/>
          <w:color w:val="00000A"/>
          <w:sz w:val="20"/>
        </w:rPr>
      </w:pPr>
      <w:r>
        <w:rPr>
          <w:rFonts w:ascii="Arial" w:eastAsia="Arial" w:hAnsi="Arial" w:cs="Arial"/>
          <w:color w:val="00000A"/>
          <w:sz w:val="20"/>
        </w:rPr>
        <w:t xml:space="preserve">Zezwól na ruch www pochodzący z sieci 192.168.30.0/24 i skierowany do R1 na port www oraz do sieci 209.165.200.224/27 na ISP. Sieć 192.168.30.0/24 nie może mieć dostępu do żadnej innej sieci za pomocą protokołu www. </w:t>
      </w:r>
    </w:p>
    <w:p w:rsidR="00B219BC" w:rsidRDefault="0008714C">
      <w:pPr>
        <w:suppressAutoHyphens/>
        <w:spacing w:before="120" w:after="120" w:line="240" w:lineRule="auto"/>
        <w:ind w:left="360"/>
        <w:jc w:val="both"/>
        <w:rPr>
          <w:rFonts w:ascii="Arial" w:eastAsia="Arial" w:hAnsi="Arial" w:cs="Arial"/>
          <w:color w:val="00000A"/>
          <w:sz w:val="20"/>
        </w:rPr>
      </w:pPr>
      <w:r>
        <w:rPr>
          <w:rFonts w:ascii="Arial" w:eastAsia="Arial" w:hAnsi="Arial" w:cs="Arial"/>
          <w:color w:val="00000A"/>
          <w:sz w:val="20"/>
        </w:rPr>
        <w:t>Patrząc na zasady bezpieczeństwa wyszczególnione powyżej, potrzebujesz dwóch ACL aby spełnić wymagane zasady bezpieczeństwa. Według najlepszych praktyk, rozszerzone listy kontroli dostępu ACL powinny być najbliżej źródła jak to tylko możliwe. Postąpimy zgodnie z tymi praktykami przy implementowaniu tych zasad.</w:t>
      </w:r>
    </w:p>
    <w:p w:rsidR="00B219BC" w:rsidRDefault="0008714C">
      <w:pPr>
        <w:keepNext/>
        <w:numPr>
          <w:ilvl w:val="0"/>
          <w:numId w:val="17"/>
        </w:numPr>
        <w:tabs>
          <w:tab w:val="left" w:pos="936"/>
        </w:tabs>
        <w:suppressAutoHyphens/>
        <w:spacing w:before="240" w:after="120"/>
        <w:ind w:left="936" w:hanging="936"/>
        <w:rPr>
          <w:rFonts w:ascii="Arial" w:eastAsia="Arial" w:hAnsi="Arial" w:cs="Arial"/>
          <w:b/>
          <w:color w:val="00000A"/>
        </w:rPr>
      </w:pPr>
      <w:r>
        <w:rPr>
          <w:rFonts w:ascii="Arial" w:eastAsia="Arial" w:hAnsi="Arial" w:cs="Arial"/>
          <w:b/>
          <w:color w:val="00000A"/>
        </w:rPr>
        <w:t>Skonfiguruj numerowaną rozszerzoną listę kontroli dostępu na R1 w celu realizacji zasady bezpieczeństwa nr 1 i 2.</w:t>
      </w:r>
    </w:p>
    <w:p w:rsidR="00B219BC" w:rsidRDefault="0008714C">
      <w:pPr>
        <w:suppressAutoHyphens/>
        <w:spacing w:before="120" w:after="120" w:line="240" w:lineRule="auto"/>
        <w:ind w:left="360"/>
        <w:rPr>
          <w:rFonts w:ascii="Arial" w:eastAsia="Arial" w:hAnsi="Arial" w:cs="Arial"/>
          <w:color w:val="00000A"/>
          <w:sz w:val="20"/>
        </w:rPr>
      </w:pPr>
      <w:r>
        <w:rPr>
          <w:rFonts w:ascii="Arial" w:eastAsia="Arial" w:hAnsi="Arial" w:cs="Arial"/>
          <w:color w:val="00000A"/>
          <w:sz w:val="20"/>
        </w:rPr>
        <w:t>Użyjesz numerowanej listy rozszerzonej ACL na R1. Jaki jest zakres dla rozszerzonych list ACL?</w:t>
      </w:r>
    </w:p>
    <w:p w:rsidR="00B219BC" w:rsidRDefault="0008714C">
      <w:pPr>
        <w:suppressAutoHyphens/>
        <w:spacing w:before="120" w:after="120" w:line="240" w:lineRule="auto"/>
        <w:ind w:left="360"/>
        <w:rPr>
          <w:rFonts w:ascii="Arial" w:eastAsia="Arial" w:hAnsi="Arial" w:cs="Arial"/>
          <w:color w:val="00000A"/>
          <w:sz w:val="20"/>
        </w:rPr>
      </w:pPr>
      <w:r>
        <w:rPr>
          <w:rFonts w:ascii="Arial" w:eastAsia="Arial" w:hAnsi="Arial" w:cs="Arial"/>
          <w:color w:val="00000A"/>
          <w:sz w:val="20"/>
        </w:rPr>
        <w:lastRenderedPageBreak/>
        <w:t>____________________________________________________________________________________</w:t>
      </w:r>
    </w:p>
    <w:p w:rsidR="00B219BC" w:rsidRDefault="0008714C">
      <w:pPr>
        <w:numPr>
          <w:ilvl w:val="0"/>
          <w:numId w:val="18"/>
        </w:numPr>
        <w:tabs>
          <w:tab w:val="left" w:pos="720"/>
        </w:tabs>
        <w:suppressAutoHyphens/>
        <w:spacing w:before="120" w:after="120" w:line="240" w:lineRule="auto"/>
        <w:ind w:left="720" w:hanging="360"/>
        <w:rPr>
          <w:rFonts w:ascii="Arial" w:eastAsia="Arial" w:hAnsi="Arial" w:cs="Arial"/>
          <w:color w:val="00000A"/>
          <w:sz w:val="20"/>
        </w:rPr>
      </w:pPr>
      <w:r>
        <w:rPr>
          <w:rFonts w:ascii="Arial" w:eastAsia="Arial" w:hAnsi="Arial" w:cs="Arial"/>
          <w:color w:val="00000A"/>
          <w:sz w:val="20"/>
        </w:rPr>
        <w:t>Skonfiguruj ACL na R1. Użyj numeru 100 dla listy ACL.</w:t>
      </w:r>
    </w:p>
    <w:p w:rsidR="00B219BC" w:rsidRDefault="0008714C">
      <w:pPr>
        <w:suppressAutoHyphens/>
        <w:spacing w:before="60" w:after="60" w:line="240" w:lineRule="auto"/>
        <w:ind w:left="720"/>
        <w:rPr>
          <w:rFonts w:ascii="Courier New" w:eastAsia="Courier New" w:hAnsi="Courier New" w:cs="Courier New"/>
          <w:b/>
          <w:color w:val="00000A"/>
          <w:sz w:val="20"/>
        </w:rPr>
      </w:pPr>
      <w:r>
        <w:rPr>
          <w:rFonts w:ascii="Courier New" w:eastAsia="Courier New" w:hAnsi="Courier New" w:cs="Courier New"/>
          <w:color w:val="00000A"/>
          <w:sz w:val="20"/>
        </w:rPr>
        <w:t>R1(</w:t>
      </w:r>
      <w:proofErr w:type="spellStart"/>
      <w:r>
        <w:rPr>
          <w:rFonts w:ascii="Courier New" w:eastAsia="Courier New" w:hAnsi="Courier New" w:cs="Courier New"/>
          <w:color w:val="00000A"/>
          <w:sz w:val="20"/>
        </w:rPr>
        <w:t>config</w:t>
      </w:r>
      <w:proofErr w:type="spellEnd"/>
      <w:r>
        <w:rPr>
          <w:rFonts w:ascii="Courier New" w:eastAsia="Courier New" w:hAnsi="Courier New" w:cs="Courier New"/>
          <w:color w:val="00000A"/>
          <w:sz w:val="20"/>
        </w:rPr>
        <w:t xml:space="preserve">)# </w:t>
      </w:r>
      <w:proofErr w:type="spellStart"/>
      <w:r>
        <w:rPr>
          <w:rFonts w:ascii="Courier New" w:eastAsia="Courier New" w:hAnsi="Courier New" w:cs="Courier New"/>
          <w:b/>
          <w:color w:val="00000A"/>
          <w:sz w:val="20"/>
        </w:rPr>
        <w:t>access</w:t>
      </w:r>
      <w:proofErr w:type="spellEnd"/>
      <w:r>
        <w:rPr>
          <w:rFonts w:ascii="Courier New" w:eastAsia="Courier New" w:hAnsi="Courier New" w:cs="Courier New"/>
          <w:b/>
          <w:color w:val="00000A"/>
          <w:sz w:val="20"/>
        </w:rPr>
        <w:t xml:space="preserve">-list 100 </w:t>
      </w:r>
      <w:proofErr w:type="spellStart"/>
      <w:r>
        <w:rPr>
          <w:rFonts w:ascii="Courier New" w:eastAsia="Courier New" w:hAnsi="Courier New" w:cs="Courier New"/>
          <w:b/>
          <w:color w:val="00000A"/>
          <w:sz w:val="20"/>
        </w:rPr>
        <w:t>remark</w:t>
      </w:r>
      <w:proofErr w:type="spellEnd"/>
      <w:r>
        <w:rPr>
          <w:rFonts w:ascii="Courier New" w:eastAsia="Courier New" w:hAnsi="Courier New" w:cs="Courier New"/>
          <w:b/>
          <w:color w:val="00000A"/>
          <w:sz w:val="20"/>
        </w:rPr>
        <w:t xml:space="preserve"> </w:t>
      </w:r>
      <w:proofErr w:type="spellStart"/>
      <w:r>
        <w:rPr>
          <w:rFonts w:ascii="Courier New" w:eastAsia="Courier New" w:hAnsi="Courier New" w:cs="Courier New"/>
          <w:b/>
          <w:color w:val="00000A"/>
          <w:sz w:val="20"/>
        </w:rPr>
        <w:t>Allow</w:t>
      </w:r>
      <w:proofErr w:type="spellEnd"/>
      <w:r>
        <w:rPr>
          <w:rFonts w:ascii="Courier New" w:eastAsia="Courier New" w:hAnsi="Courier New" w:cs="Courier New"/>
          <w:b/>
          <w:color w:val="00000A"/>
          <w:sz w:val="20"/>
        </w:rPr>
        <w:t xml:space="preserve"> WWW &amp; SSH Access</w:t>
      </w:r>
    </w:p>
    <w:p w:rsidR="00B219BC" w:rsidRDefault="0008714C">
      <w:pPr>
        <w:suppressAutoHyphens/>
        <w:spacing w:before="60" w:after="60" w:line="240" w:lineRule="auto"/>
        <w:ind w:left="720"/>
        <w:rPr>
          <w:rFonts w:ascii="Courier New" w:eastAsia="Courier New" w:hAnsi="Courier New" w:cs="Courier New"/>
          <w:b/>
          <w:color w:val="00000A"/>
          <w:sz w:val="20"/>
        </w:rPr>
      </w:pPr>
      <w:r>
        <w:rPr>
          <w:rFonts w:ascii="Courier New" w:eastAsia="Courier New" w:hAnsi="Courier New" w:cs="Courier New"/>
          <w:color w:val="00000A"/>
          <w:sz w:val="20"/>
        </w:rPr>
        <w:t>R1(</w:t>
      </w:r>
      <w:proofErr w:type="spellStart"/>
      <w:r>
        <w:rPr>
          <w:rFonts w:ascii="Courier New" w:eastAsia="Courier New" w:hAnsi="Courier New" w:cs="Courier New"/>
          <w:color w:val="00000A"/>
          <w:sz w:val="20"/>
        </w:rPr>
        <w:t>config</w:t>
      </w:r>
      <w:proofErr w:type="spellEnd"/>
      <w:r>
        <w:rPr>
          <w:rFonts w:ascii="Courier New" w:eastAsia="Courier New" w:hAnsi="Courier New" w:cs="Courier New"/>
          <w:color w:val="00000A"/>
          <w:sz w:val="20"/>
        </w:rPr>
        <w:t xml:space="preserve">)# </w:t>
      </w:r>
      <w:proofErr w:type="spellStart"/>
      <w:r>
        <w:rPr>
          <w:rFonts w:ascii="Courier New" w:eastAsia="Courier New" w:hAnsi="Courier New" w:cs="Courier New"/>
          <w:b/>
          <w:color w:val="00000A"/>
          <w:sz w:val="20"/>
        </w:rPr>
        <w:t>access</w:t>
      </w:r>
      <w:proofErr w:type="spellEnd"/>
      <w:r>
        <w:rPr>
          <w:rFonts w:ascii="Courier New" w:eastAsia="Courier New" w:hAnsi="Courier New" w:cs="Courier New"/>
          <w:b/>
          <w:color w:val="00000A"/>
          <w:sz w:val="20"/>
        </w:rPr>
        <w:t xml:space="preserve">-list 100 </w:t>
      </w:r>
      <w:proofErr w:type="spellStart"/>
      <w:r>
        <w:rPr>
          <w:rFonts w:ascii="Courier New" w:eastAsia="Courier New" w:hAnsi="Courier New" w:cs="Courier New"/>
          <w:b/>
          <w:color w:val="00000A"/>
          <w:sz w:val="20"/>
        </w:rPr>
        <w:t>permit</w:t>
      </w:r>
      <w:proofErr w:type="spellEnd"/>
      <w:r>
        <w:rPr>
          <w:rFonts w:ascii="Courier New" w:eastAsia="Courier New" w:hAnsi="Courier New" w:cs="Courier New"/>
          <w:b/>
          <w:color w:val="00000A"/>
          <w:sz w:val="20"/>
        </w:rPr>
        <w:t xml:space="preserve"> </w:t>
      </w:r>
      <w:proofErr w:type="spellStart"/>
      <w:r>
        <w:rPr>
          <w:rFonts w:ascii="Courier New" w:eastAsia="Courier New" w:hAnsi="Courier New" w:cs="Courier New"/>
          <w:b/>
          <w:color w:val="00000A"/>
          <w:sz w:val="20"/>
        </w:rPr>
        <w:t>tcp</w:t>
      </w:r>
      <w:proofErr w:type="spellEnd"/>
      <w:r>
        <w:rPr>
          <w:rFonts w:ascii="Courier New" w:eastAsia="Courier New" w:hAnsi="Courier New" w:cs="Courier New"/>
          <w:b/>
          <w:color w:val="00000A"/>
          <w:sz w:val="20"/>
        </w:rPr>
        <w:t xml:space="preserve"> host 192.168.10.3 host 10.2.2.1 </w:t>
      </w:r>
      <w:proofErr w:type="spellStart"/>
      <w:r>
        <w:rPr>
          <w:rFonts w:ascii="Courier New" w:eastAsia="Courier New" w:hAnsi="Courier New" w:cs="Courier New"/>
          <w:b/>
          <w:color w:val="00000A"/>
          <w:sz w:val="20"/>
        </w:rPr>
        <w:t>eq</w:t>
      </w:r>
      <w:proofErr w:type="spellEnd"/>
      <w:r>
        <w:rPr>
          <w:rFonts w:ascii="Courier New" w:eastAsia="Courier New" w:hAnsi="Courier New" w:cs="Courier New"/>
          <w:b/>
          <w:color w:val="00000A"/>
          <w:sz w:val="20"/>
        </w:rPr>
        <w:t xml:space="preserve"> 22</w:t>
      </w:r>
    </w:p>
    <w:p w:rsidR="00B219BC" w:rsidRDefault="0008714C">
      <w:pPr>
        <w:suppressAutoHyphens/>
        <w:spacing w:before="60" w:after="60" w:line="240" w:lineRule="auto"/>
        <w:ind w:left="720"/>
        <w:rPr>
          <w:rFonts w:ascii="Courier New" w:eastAsia="Courier New" w:hAnsi="Courier New" w:cs="Courier New"/>
          <w:b/>
          <w:color w:val="00000A"/>
          <w:sz w:val="20"/>
        </w:rPr>
      </w:pPr>
      <w:r>
        <w:rPr>
          <w:rFonts w:ascii="Courier New" w:eastAsia="Courier New" w:hAnsi="Courier New" w:cs="Courier New"/>
          <w:color w:val="00000A"/>
          <w:sz w:val="20"/>
        </w:rPr>
        <w:t>R1(</w:t>
      </w:r>
      <w:proofErr w:type="spellStart"/>
      <w:r>
        <w:rPr>
          <w:rFonts w:ascii="Courier New" w:eastAsia="Courier New" w:hAnsi="Courier New" w:cs="Courier New"/>
          <w:color w:val="00000A"/>
          <w:sz w:val="20"/>
        </w:rPr>
        <w:t>config</w:t>
      </w:r>
      <w:proofErr w:type="spellEnd"/>
      <w:r>
        <w:rPr>
          <w:rFonts w:ascii="Courier New" w:eastAsia="Courier New" w:hAnsi="Courier New" w:cs="Courier New"/>
          <w:color w:val="00000A"/>
          <w:sz w:val="20"/>
        </w:rPr>
        <w:t xml:space="preserve">)# </w:t>
      </w:r>
      <w:proofErr w:type="spellStart"/>
      <w:r>
        <w:rPr>
          <w:rFonts w:ascii="Courier New" w:eastAsia="Courier New" w:hAnsi="Courier New" w:cs="Courier New"/>
          <w:b/>
          <w:color w:val="00000A"/>
          <w:sz w:val="20"/>
        </w:rPr>
        <w:t>access</w:t>
      </w:r>
      <w:proofErr w:type="spellEnd"/>
      <w:r>
        <w:rPr>
          <w:rFonts w:ascii="Courier New" w:eastAsia="Courier New" w:hAnsi="Courier New" w:cs="Courier New"/>
          <w:b/>
          <w:color w:val="00000A"/>
          <w:sz w:val="20"/>
        </w:rPr>
        <w:t xml:space="preserve">-list 100 </w:t>
      </w:r>
      <w:proofErr w:type="spellStart"/>
      <w:r>
        <w:rPr>
          <w:rFonts w:ascii="Courier New" w:eastAsia="Courier New" w:hAnsi="Courier New" w:cs="Courier New"/>
          <w:b/>
          <w:color w:val="00000A"/>
          <w:sz w:val="20"/>
        </w:rPr>
        <w:t>permit</w:t>
      </w:r>
      <w:proofErr w:type="spellEnd"/>
      <w:r>
        <w:rPr>
          <w:rFonts w:ascii="Courier New" w:eastAsia="Courier New" w:hAnsi="Courier New" w:cs="Courier New"/>
          <w:b/>
          <w:color w:val="00000A"/>
          <w:sz w:val="20"/>
        </w:rPr>
        <w:t xml:space="preserve"> </w:t>
      </w:r>
      <w:proofErr w:type="spellStart"/>
      <w:r>
        <w:rPr>
          <w:rFonts w:ascii="Courier New" w:eastAsia="Courier New" w:hAnsi="Courier New" w:cs="Courier New"/>
          <w:b/>
          <w:color w:val="00000A"/>
          <w:sz w:val="20"/>
        </w:rPr>
        <w:t>tcp</w:t>
      </w:r>
      <w:proofErr w:type="spellEnd"/>
      <w:r>
        <w:rPr>
          <w:rFonts w:ascii="Courier New" w:eastAsia="Courier New" w:hAnsi="Courier New" w:cs="Courier New"/>
          <w:b/>
          <w:color w:val="00000A"/>
          <w:sz w:val="20"/>
        </w:rPr>
        <w:t xml:space="preserve"> </w:t>
      </w:r>
      <w:proofErr w:type="spellStart"/>
      <w:r>
        <w:rPr>
          <w:rFonts w:ascii="Courier New" w:eastAsia="Courier New" w:hAnsi="Courier New" w:cs="Courier New"/>
          <w:b/>
          <w:color w:val="00000A"/>
          <w:sz w:val="20"/>
        </w:rPr>
        <w:t>any</w:t>
      </w:r>
      <w:proofErr w:type="spellEnd"/>
      <w:r>
        <w:rPr>
          <w:rFonts w:ascii="Courier New" w:eastAsia="Courier New" w:hAnsi="Courier New" w:cs="Courier New"/>
          <w:b/>
          <w:color w:val="00000A"/>
          <w:sz w:val="20"/>
        </w:rPr>
        <w:t xml:space="preserve"> </w:t>
      </w:r>
      <w:proofErr w:type="spellStart"/>
      <w:r>
        <w:rPr>
          <w:rFonts w:ascii="Courier New" w:eastAsia="Courier New" w:hAnsi="Courier New" w:cs="Courier New"/>
          <w:b/>
          <w:color w:val="00000A"/>
          <w:sz w:val="20"/>
        </w:rPr>
        <w:t>any</w:t>
      </w:r>
      <w:proofErr w:type="spellEnd"/>
      <w:r>
        <w:rPr>
          <w:rFonts w:ascii="Courier New" w:eastAsia="Courier New" w:hAnsi="Courier New" w:cs="Courier New"/>
          <w:b/>
          <w:color w:val="00000A"/>
          <w:sz w:val="20"/>
        </w:rPr>
        <w:t xml:space="preserve"> </w:t>
      </w:r>
      <w:proofErr w:type="spellStart"/>
      <w:r>
        <w:rPr>
          <w:rFonts w:ascii="Courier New" w:eastAsia="Courier New" w:hAnsi="Courier New" w:cs="Courier New"/>
          <w:b/>
          <w:color w:val="00000A"/>
          <w:sz w:val="20"/>
        </w:rPr>
        <w:t>eq</w:t>
      </w:r>
      <w:proofErr w:type="spellEnd"/>
      <w:r>
        <w:rPr>
          <w:rFonts w:ascii="Courier New" w:eastAsia="Courier New" w:hAnsi="Courier New" w:cs="Courier New"/>
          <w:b/>
          <w:color w:val="00000A"/>
          <w:sz w:val="20"/>
        </w:rPr>
        <w:t xml:space="preserve"> 80</w:t>
      </w:r>
    </w:p>
    <w:p w:rsidR="00B219BC" w:rsidRDefault="0008714C">
      <w:pPr>
        <w:suppressAutoHyphens/>
        <w:spacing w:before="120" w:after="120" w:line="240" w:lineRule="auto"/>
        <w:ind w:left="720"/>
        <w:rPr>
          <w:rFonts w:ascii="Arial" w:eastAsia="Arial" w:hAnsi="Arial" w:cs="Arial"/>
          <w:color w:val="00000A"/>
          <w:sz w:val="20"/>
        </w:rPr>
      </w:pPr>
      <w:r>
        <w:rPr>
          <w:rFonts w:ascii="Arial" w:eastAsia="Arial" w:hAnsi="Arial" w:cs="Arial"/>
          <w:color w:val="00000A"/>
          <w:sz w:val="20"/>
        </w:rPr>
        <w:t>Co oznacza 80 na końcu powyższej komendy?</w:t>
      </w:r>
    </w:p>
    <w:p w:rsidR="00B219BC" w:rsidRDefault="0008714C">
      <w:pPr>
        <w:suppressAutoHyphens/>
        <w:spacing w:before="120" w:after="120" w:line="240" w:lineRule="auto"/>
        <w:ind w:left="720"/>
        <w:rPr>
          <w:rFonts w:ascii="Arial" w:eastAsia="Arial" w:hAnsi="Arial" w:cs="Arial"/>
          <w:color w:val="00000A"/>
          <w:sz w:val="20"/>
        </w:rPr>
      </w:pPr>
      <w:r>
        <w:rPr>
          <w:rFonts w:ascii="Arial" w:eastAsia="Arial" w:hAnsi="Arial" w:cs="Arial"/>
          <w:color w:val="00000A"/>
          <w:sz w:val="20"/>
        </w:rPr>
        <w:t>_________________________________________________________________________________</w:t>
      </w:r>
    </w:p>
    <w:p w:rsidR="00B219BC" w:rsidRDefault="0008714C">
      <w:pPr>
        <w:suppressAutoHyphens/>
        <w:spacing w:before="120" w:after="120" w:line="240" w:lineRule="auto"/>
        <w:ind w:left="720"/>
        <w:rPr>
          <w:rFonts w:ascii="Arial" w:eastAsia="Arial" w:hAnsi="Arial" w:cs="Arial"/>
          <w:color w:val="00000A"/>
          <w:sz w:val="20"/>
        </w:rPr>
      </w:pPr>
      <w:r>
        <w:rPr>
          <w:rFonts w:ascii="Arial" w:eastAsia="Arial" w:hAnsi="Arial" w:cs="Arial"/>
          <w:color w:val="00000A"/>
          <w:sz w:val="20"/>
        </w:rPr>
        <w:t>Na jakim interfejsie ACL 100 powinna być założona?</w:t>
      </w:r>
    </w:p>
    <w:p w:rsidR="00B219BC" w:rsidRDefault="0008714C">
      <w:pPr>
        <w:suppressAutoHyphens/>
        <w:spacing w:before="120" w:after="120" w:line="240" w:lineRule="auto"/>
        <w:ind w:left="720"/>
        <w:rPr>
          <w:rFonts w:ascii="Arial" w:eastAsia="Arial" w:hAnsi="Arial" w:cs="Arial"/>
          <w:color w:val="00000A"/>
          <w:sz w:val="20"/>
        </w:rPr>
      </w:pPr>
      <w:r>
        <w:rPr>
          <w:rFonts w:ascii="Arial" w:eastAsia="Arial" w:hAnsi="Arial" w:cs="Arial"/>
          <w:color w:val="00000A"/>
          <w:sz w:val="20"/>
        </w:rPr>
        <w:t>_________________________________________________________________________________</w:t>
      </w:r>
    </w:p>
    <w:p w:rsidR="00B219BC" w:rsidRDefault="0008714C">
      <w:pPr>
        <w:suppressAutoHyphens/>
        <w:spacing w:before="120" w:after="120" w:line="240" w:lineRule="auto"/>
        <w:ind w:left="720"/>
        <w:rPr>
          <w:rFonts w:ascii="Arial" w:eastAsia="Arial" w:hAnsi="Arial" w:cs="Arial"/>
          <w:color w:val="00000A"/>
          <w:sz w:val="20"/>
        </w:rPr>
      </w:pPr>
      <w:r>
        <w:rPr>
          <w:rFonts w:ascii="Arial" w:eastAsia="Arial" w:hAnsi="Arial" w:cs="Arial"/>
          <w:color w:val="00000A"/>
          <w:sz w:val="20"/>
        </w:rPr>
        <w:t>_________________________________________________________________________________</w:t>
      </w:r>
    </w:p>
    <w:p w:rsidR="00B219BC" w:rsidRDefault="0008714C">
      <w:pPr>
        <w:suppressAutoHyphens/>
        <w:spacing w:before="120" w:after="120" w:line="240" w:lineRule="auto"/>
        <w:ind w:left="720"/>
        <w:rPr>
          <w:rFonts w:ascii="Arial" w:eastAsia="Arial" w:hAnsi="Arial" w:cs="Arial"/>
          <w:color w:val="00000A"/>
          <w:sz w:val="20"/>
        </w:rPr>
      </w:pPr>
      <w:r>
        <w:rPr>
          <w:rFonts w:ascii="Arial" w:eastAsia="Arial" w:hAnsi="Arial" w:cs="Arial"/>
          <w:color w:val="00000A"/>
          <w:sz w:val="20"/>
        </w:rPr>
        <w:t>W którym kierunku powinna być założona ACL?</w:t>
      </w:r>
    </w:p>
    <w:p w:rsidR="00B219BC" w:rsidRDefault="0008714C">
      <w:pPr>
        <w:suppressAutoHyphens/>
        <w:spacing w:before="120" w:after="120" w:line="240" w:lineRule="auto"/>
        <w:ind w:left="720"/>
        <w:rPr>
          <w:rFonts w:ascii="Arial" w:eastAsia="Arial" w:hAnsi="Arial" w:cs="Arial"/>
          <w:color w:val="00000A"/>
          <w:sz w:val="20"/>
        </w:rPr>
      </w:pPr>
      <w:r>
        <w:rPr>
          <w:rFonts w:ascii="Arial" w:eastAsia="Arial" w:hAnsi="Arial" w:cs="Arial"/>
          <w:color w:val="00000A"/>
          <w:sz w:val="20"/>
        </w:rPr>
        <w:t>_________________________________________________________________________________</w:t>
      </w:r>
    </w:p>
    <w:p w:rsidR="00B219BC" w:rsidRDefault="0008714C">
      <w:pPr>
        <w:suppressAutoHyphens/>
        <w:spacing w:before="120" w:after="120" w:line="240" w:lineRule="auto"/>
        <w:ind w:left="720"/>
        <w:rPr>
          <w:rFonts w:ascii="Arial" w:eastAsia="Arial" w:hAnsi="Arial" w:cs="Arial"/>
          <w:color w:val="00000A"/>
          <w:sz w:val="20"/>
        </w:rPr>
      </w:pPr>
      <w:r>
        <w:rPr>
          <w:rFonts w:ascii="Arial" w:eastAsia="Arial" w:hAnsi="Arial" w:cs="Arial"/>
          <w:color w:val="00000A"/>
          <w:sz w:val="20"/>
        </w:rPr>
        <w:t>_________________________________________________________________________________</w:t>
      </w:r>
    </w:p>
    <w:p w:rsidR="00B219BC" w:rsidRDefault="0008714C">
      <w:pPr>
        <w:numPr>
          <w:ilvl w:val="0"/>
          <w:numId w:val="19"/>
        </w:numPr>
        <w:tabs>
          <w:tab w:val="left" w:pos="720"/>
        </w:tabs>
        <w:suppressAutoHyphens/>
        <w:spacing w:before="120" w:after="120" w:line="240" w:lineRule="auto"/>
        <w:ind w:left="720" w:hanging="360"/>
        <w:rPr>
          <w:rFonts w:ascii="Arial" w:eastAsia="Arial" w:hAnsi="Arial" w:cs="Arial"/>
          <w:color w:val="00000A"/>
          <w:sz w:val="20"/>
        </w:rPr>
      </w:pPr>
      <w:r>
        <w:rPr>
          <w:rFonts w:ascii="Arial" w:eastAsia="Arial" w:hAnsi="Arial" w:cs="Arial"/>
          <w:color w:val="00000A"/>
          <w:sz w:val="20"/>
        </w:rPr>
        <w:t>Załóż ACL 100 na interfejs S0/0/0.</w:t>
      </w:r>
    </w:p>
    <w:p w:rsidR="00B219BC" w:rsidRDefault="0008714C">
      <w:pPr>
        <w:suppressAutoHyphens/>
        <w:spacing w:before="60" w:after="60" w:line="240" w:lineRule="auto"/>
        <w:ind w:left="720"/>
        <w:rPr>
          <w:rFonts w:ascii="Courier New" w:eastAsia="Courier New" w:hAnsi="Courier New" w:cs="Courier New"/>
          <w:color w:val="00000A"/>
          <w:sz w:val="20"/>
        </w:rPr>
      </w:pPr>
      <w:r>
        <w:rPr>
          <w:rFonts w:ascii="Courier New" w:eastAsia="Courier New" w:hAnsi="Courier New" w:cs="Courier New"/>
          <w:color w:val="00000A"/>
          <w:sz w:val="20"/>
        </w:rPr>
        <w:t>R1(</w:t>
      </w:r>
      <w:proofErr w:type="spellStart"/>
      <w:r>
        <w:rPr>
          <w:rFonts w:ascii="Courier New" w:eastAsia="Courier New" w:hAnsi="Courier New" w:cs="Courier New"/>
          <w:color w:val="00000A"/>
          <w:sz w:val="20"/>
        </w:rPr>
        <w:t>config</w:t>
      </w:r>
      <w:proofErr w:type="spellEnd"/>
      <w:r>
        <w:rPr>
          <w:rFonts w:ascii="Courier New" w:eastAsia="Courier New" w:hAnsi="Courier New" w:cs="Courier New"/>
          <w:color w:val="00000A"/>
          <w:sz w:val="20"/>
        </w:rPr>
        <w:t xml:space="preserve">)# </w:t>
      </w:r>
      <w:proofErr w:type="spellStart"/>
      <w:r>
        <w:rPr>
          <w:rFonts w:ascii="Courier New" w:eastAsia="Courier New" w:hAnsi="Courier New" w:cs="Courier New"/>
          <w:b/>
          <w:color w:val="00000A"/>
          <w:sz w:val="20"/>
        </w:rPr>
        <w:t>interface</w:t>
      </w:r>
      <w:proofErr w:type="spellEnd"/>
      <w:r>
        <w:rPr>
          <w:rFonts w:ascii="Courier New" w:eastAsia="Courier New" w:hAnsi="Courier New" w:cs="Courier New"/>
          <w:b/>
          <w:color w:val="00000A"/>
          <w:sz w:val="20"/>
        </w:rPr>
        <w:t xml:space="preserve"> s0/0/0</w:t>
      </w:r>
    </w:p>
    <w:p w:rsidR="00B219BC" w:rsidRDefault="0008714C">
      <w:pPr>
        <w:suppressAutoHyphens/>
        <w:spacing w:before="60" w:after="60" w:line="240" w:lineRule="auto"/>
        <w:ind w:left="720"/>
        <w:rPr>
          <w:rFonts w:ascii="Courier New" w:eastAsia="Courier New" w:hAnsi="Courier New" w:cs="Courier New"/>
          <w:color w:val="00000A"/>
          <w:sz w:val="20"/>
        </w:rPr>
      </w:pPr>
      <w:r>
        <w:rPr>
          <w:rFonts w:ascii="Courier New" w:eastAsia="Courier New" w:hAnsi="Courier New" w:cs="Courier New"/>
          <w:color w:val="00000A"/>
          <w:sz w:val="20"/>
        </w:rPr>
        <w:t>R1(</w:t>
      </w:r>
      <w:proofErr w:type="spellStart"/>
      <w:r>
        <w:rPr>
          <w:rFonts w:ascii="Courier New" w:eastAsia="Courier New" w:hAnsi="Courier New" w:cs="Courier New"/>
          <w:color w:val="00000A"/>
          <w:sz w:val="20"/>
        </w:rPr>
        <w:t>config-if</w:t>
      </w:r>
      <w:proofErr w:type="spellEnd"/>
      <w:r>
        <w:rPr>
          <w:rFonts w:ascii="Courier New" w:eastAsia="Courier New" w:hAnsi="Courier New" w:cs="Courier New"/>
          <w:color w:val="00000A"/>
          <w:sz w:val="20"/>
        </w:rPr>
        <w:t xml:space="preserve">)# </w:t>
      </w:r>
      <w:proofErr w:type="spellStart"/>
      <w:r>
        <w:rPr>
          <w:rFonts w:ascii="Courier New" w:eastAsia="Courier New" w:hAnsi="Courier New" w:cs="Courier New"/>
          <w:b/>
          <w:color w:val="00000A"/>
          <w:sz w:val="20"/>
        </w:rPr>
        <w:t>ip</w:t>
      </w:r>
      <w:proofErr w:type="spellEnd"/>
      <w:r>
        <w:rPr>
          <w:rFonts w:ascii="Courier New" w:eastAsia="Courier New" w:hAnsi="Courier New" w:cs="Courier New"/>
          <w:b/>
          <w:color w:val="00000A"/>
          <w:sz w:val="20"/>
        </w:rPr>
        <w:t xml:space="preserve"> </w:t>
      </w:r>
      <w:proofErr w:type="spellStart"/>
      <w:r>
        <w:rPr>
          <w:rFonts w:ascii="Courier New" w:eastAsia="Courier New" w:hAnsi="Courier New" w:cs="Courier New"/>
          <w:b/>
          <w:color w:val="00000A"/>
          <w:sz w:val="20"/>
        </w:rPr>
        <w:t>access-group</w:t>
      </w:r>
      <w:proofErr w:type="spellEnd"/>
      <w:r>
        <w:rPr>
          <w:rFonts w:ascii="Courier New" w:eastAsia="Courier New" w:hAnsi="Courier New" w:cs="Courier New"/>
          <w:b/>
          <w:color w:val="00000A"/>
          <w:sz w:val="20"/>
        </w:rPr>
        <w:t xml:space="preserve"> 100 out</w:t>
      </w:r>
    </w:p>
    <w:p w:rsidR="00B219BC" w:rsidRDefault="0008714C">
      <w:pPr>
        <w:numPr>
          <w:ilvl w:val="0"/>
          <w:numId w:val="20"/>
        </w:numPr>
        <w:tabs>
          <w:tab w:val="left" w:pos="720"/>
        </w:tabs>
        <w:suppressAutoHyphens/>
        <w:spacing w:before="120" w:after="120" w:line="240" w:lineRule="auto"/>
        <w:ind w:left="720" w:hanging="360"/>
        <w:rPr>
          <w:rFonts w:ascii="Arial" w:eastAsia="Arial" w:hAnsi="Arial" w:cs="Arial"/>
          <w:color w:val="00000A"/>
          <w:sz w:val="20"/>
        </w:rPr>
      </w:pPr>
      <w:r>
        <w:rPr>
          <w:rFonts w:ascii="Arial" w:eastAsia="Arial" w:hAnsi="Arial" w:cs="Arial"/>
          <w:color w:val="00000A"/>
          <w:sz w:val="20"/>
        </w:rPr>
        <w:t>Sprawdź ACL 100.</w:t>
      </w:r>
    </w:p>
    <w:p w:rsidR="00B219BC" w:rsidRDefault="0008714C">
      <w:pPr>
        <w:numPr>
          <w:ilvl w:val="0"/>
          <w:numId w:val="20"/>
        </w:numPr>
        <w:tabs>
          <w:tab w:val="left" w:pos="1080"/>
        </w:tabs>
        <w:suppressAutoHyphens/>
        <w:spacing w:before="120" w:after="120" w:line="240" w:lineRule="auto"/>
        <w:ind w:left="1080" w:hanging="360"/>
        <w:rPr>
          <w:rFonts w:ascii="Arial" w:eastAsia="Arial" w:hAnsi="Arial" w:cs="Arial"/>
          <w:color w:val="00000A"/>
          <w:sz w:val="20"/>
        </w:rPr>
      </w:pPr>
      <w:r>
        <w:rPr>
          <w:rFonts w:ascii="Arial" w:eastAsia="Arial" w:hAnsi="Arial" w:cs="Arial"/>
          <w:color w:val="00000A"/>
          <w:sz w:val="20"/>
        </w:rPr>
        <w:t xml:space="preserve">Otwórz przeglądarkę internetową na PC-A, otwórz stronę WWW </w:t>
      </w:r>
      <w:hyperlink r:id="rId13">
        <w:r>
          <w:rPr>
            <w:rFonts w:ascii="Arial" w:eastAsia="Arial" w:hAnsi="Arial" w:cs="Arial"/>
            <w:color w:val="0000FF"/>
            <w:sz w:val="20"/>
            <w:u w:val="single"/>
          </w:rPr>
          <w:t>http://209.165.200.225</w:t>
        </w:r>
      </w:hyperlink>
      <w:r w:rsidR="00132ECC">
        <w:rPr>
          <w:rFonts w:ascii="Arial" w:eastAsia="Arial" w:hAnsi="Arial" w:cs="Arial"/>
          <w:color w:val="00000A"/>
          <w:sz w:val="20"/>
        </w:rPr>
        <w:t xml:space="preserve"> ( </w:t>
      </w:r>
      <w:r>
        <w:rPr>
          <w:rFonts w:ascii="Arial" w:eastAsia="Arial" w:hAnsi="Arial" w:cs="Arial"/>
          <w:color w:val="00000A"/>
          <w:sz w:val="20"/>
        </w:rPr>
        <w:t>ISP router). Zadanie powinno zakończyć się sukcesem. Rozwiąż problemy, jeśli tak się nie stało.</w:t>
      </w:r>
    </w:p>
    <w:p w:rsidR="00B219BC" w:rsidRDefault="0008714C">
      <w:pPr>
        <w:numPr>
          <w:ilvl w:val="0"/>
          <w:numId w:val="20"/>
        </w:numPr>
        <w:tabs>
          <w:tab w:val="left" w:pos="1080"/>
        </w:tabs>
        <w:suppressAutoHyphens/>
        <w:spacing w:before="120" w:after="120" w:line="240" w:lineRule="auto"/>
        <w:ind w:left="1080" w:hanging="360"/>
        <w:rPr>
          <w:rFonts w:ascii="Arial" w:eastAsia="Arial" w:hAnsi="Arial" w:cs="Arial"/>
          <w:color w:val="00000A"/>
          <w:sz w:val="20"/>
        </w:rPr>
      </w:pPr>
      <w:r>
        <w:rPr>
          <w:rFonts w:ascii="Arial" w:eastAsia="Arial" w:hAnsi="Arial" w:cs="Arial"/>
          <w:color w:val="00000A"/>
          <w:sz w:val="20"/>
        </w:rPr>
        <w:t xml:space="preserve">Zestaw połączenie SSH z PC-A do R3 używając 10.2.2.1 jako adresu IP. Zaloguj się używając </w:t>
      </w:r>
      <w:proofErr w:type="spellStart"/>
      <w:r>
        <w:rPr>
          <w:rFonts w:ascii="Arial" w:eastAsia="Arial" w:hAnsi="Arial" w:cs="Arial"/>
          <w:b/>
          <w:color w:val="00000A"/>
          <w:sz w:val="20"/>
        </w:rPr>
        <w:t>admin</w:t>
      </w:r>
      <w:proofErr w:type="spellEnd"/>
      <w:r>
        <w:rPr>
          <w:rFonts w:ascii="Arial" w:eastAsia="Arial" w:hAnsi="Arial" w:cs="Arial"/>
          <w:color w:val="00000A"/>
          <w:sz w:val="20"/>
        </w:rPr>
        <w:t xml:space="preserve"> i </w:t>
      </w:r>
      <w:proofErr w:type="spellStart"/>
      <w:r>
        <w:rPr>
          <w:rFonts w:ascii="Arial" w:eastAsia="Arial" w:hAnsi="Arial" w:cs="Arial"/>
          <w:b/>
          <w:color w:val="00000A"/>
          <w:sz w:val="20"/>
        </w:rPr>
        <w:t>class</w:t>
      </w:r>
      <w:proofErr w:type="spellEnd"/>
      <w:r>
        <w:rPr>
          <w:rFonts w:ascii="Arial" w:eastAsia="Arial" w:hAnsi="Arial" w:cs="Arial"/>
          <w:color w:val="00000A"/>
          <w:sz w:val="20"/>
        </w:rPr>
        <w:t xml:space="preserve"> jako dane uwierzytelniające. Powinno zakończyć się sukcesem. Rozwiąż problemy jeśli nie.</w:t>
      </w:r>
    </w:p>
    <w:p w:rsidR="00B219BC" w:rsidRDefault="0008714C">
      <w:pPr>
        <w:numPr>
          <w:ilvl w:val="0"/>
          <w:numId w:val="20"/>
        </w:numPr>
        <w:tabs>
          <w:tab w:val="left" w:pos="1080"/>
        </w:tabs>
        <w:suppressAutoHyphens/>
        <w:spacing w:before="120" w:after="120" w:line="240" w:lineRule="auto"/>
        <w:ind w:left="1080" w:hanging="360"/>
        <w:rPr>
          <w:rFonts w:ascii="Arial" w:eastAsia="Arial" w:hAnsi="Arial" w:cs="Arial"/>
          <w:color w:val="00000A"/>
          <w:sz w:val="20"/>
        </w:rPr>
      </w:pPr>
      <w:r>
        <w:rPr>
          <w:rFonts w:ascii="Arial" w:eastAsia="Arial" w:hAnsi="Arial" w:cs="Arial"/>
          <w:color w:val="00000A"/>
          <w:sz w:val="20"/>
        </w:rPr>
        <w:t xml:space="preserve">Z trybu uprzywilejowanego EXEC na R1 wydaj komendę </w:t>
      </w:r>
      <w:r>
        <w:rPr>
          <w:rFonts w:ascii="Arial" w:eastAsia="Arial" w:hAnsi="Arial" w:cs="Arial"/>
          <w:b/>
          <w:color w:val="00000A"/>
          <w:sz w:val="20"/>
        </w:rPr>
        <w:t xml:space="preserve">show </w:t>
      </w:r>
      <w:proofErr w:type="spellStart"/>
      <w:r>
        <w:rPr>
          <w:rFonts w:ascii="Arial" w:eastAsia="Arial" w:hAnsi="Arial" w:cs="Arial"/>
          <w:b/>
          <w:color w:val="00000A"/>
          <w:sz w:val="20"/>
        </w:rPr>
        <w:t>access-lists</w:t>
      </w:r>
      <w:proofErr w:type="spellEnd"/>
      <w:r>
        <w:rPr>
          <w:rFonts w:ascii="Arial" w:eastAsia="Arial" w:hAnsi="Arial" w:cs="Arial"/>
          <w:color w:val="00000A"/>
          <w:sz w:val="20"/>
        </w:rPr>
        <w:t>.</w:t>
      </w:r>
    </w:p>
    <w:p w:rsidR="00B219BC" w:rsidRDefault="0008714C">
      <w:pPr>
        <w:suppressAutoHyphens/>
        <w:spacing w:before="60" w:after="60" w:line="240" w:lineRule="auto"/>
        <w:ind w:left="720"/>
        <w:rPr>
          <w:rFonts w:ascii="Courier New" w:eastAsia="Courier New" w:hAnsi="Courier New" w:cs="Courier New"/>
          <w:b/>
          <w:color w:val="00000A"/>
          <w:sz w:val="20"/>
        </w:rPr>
      </w:pPr>
      <w:r>
        <w:rPr>
          <w:rFonts w:ascii="Courier New" w:eastAsia="Courier New" w:hAnsi="Courier New" w:cs="Courier New"/>
          <w:color w:val="00000A"/>
          <w:sz w:val="20"/>
        </w:rPr>
        <w:t xml:space="preserve">R1# </w:t>
      </w:r>
      <w:r>
        <w:rPr>
          <w:rFonts w:ascii="Courier New" w:eastAsia="Courier New" w:hAnsi="Courier New" w:cs="Courier New"/>
          <w:b/>
          <w:color w:val="00000A"/>
          <w:sz w:val="20"/>
        </w:rPr>
        <w:t xml:space="preserve">show </w:t>
      </w:r>
      <w:proofErr w:type="spellStart"/>
      <w:r>
        <w:rPr>
          <w:rFonts w:ascii="Courier New" w:eastAsia="Courier New" w:hAnsi="Courier New" w:cs="Courier New"/>
          <w:b/>
          <w:color w:val="00000A"/>
          <w:sz w:val="20"/>
        </w:rPr>
        <w:t>access-lists</w:t>
      </w:r>
      <w:proofErr w:type="spellEnd"/>
    </w:p>
    <w:p w:rsidR="00B219BC" w:rsidRDefault="0008714C">
      <w:pPr>
        <w:suppressAutoHyphens/>
        <w:spacing w:before="60" w:after="60" w:line="240" w:lineRule="auto"/>
        <w:ind w:left="720"/>
        <w:rPr>
          <w:rFonts w:ascii="Courier New" w:eastAsia="Courier New" w:hAnsi="Courier New" w:cs="Courier New"/>
          <w:color w:val="00000A"/>
          <w:sz w:val="20"/>
        </w:rPr>
      </w:pPr>
      <w:r>
        <w:rPr>
          <w:rFonts w:ascii="Courier New" w:eastAsia="Courier New" w:hAnsi="Courier New" w:cs="Courier New"/>
          <w:color w:val="00000A"/>
          <w:sz w:val="20"/>
        </w:rPr>
        <w:t xml:space="preserve">Extended IP </w:t>
      </w:r>
      <w:proofErr w:type="spellStart"/>
      <w:r>
        <w:rPr>
          <w:rFonts w:ascii="Courier New" w:eastAsia="Courier New" w:hAnsi="Courier New" w:cs="Courier New"/>
          <w:color w:val="00000A"/>
          <w:sz w:val="20"/>
        </w:rPr>
        <w:t>access</w:t>
      </w:r>
      <w:proofErr w:type="spellEnd"/>
      <w:r>
        <w:rPr>
          <w:rFonts w:ascii="Courier New" w:eastAsia="Courier New" w:hAnsi="Courier New" w:cs="Courier New"/>
          <w:color w:val="00000A"/>
          <w:sz w:val="20"/>
        </w:rPr>
        <w:t xml:space="preserve"> list 100</w:t>
      </w:r>
    </w:p>
    <w:p w:rsidR="00B219BC" w:rsidRDefault="0008714C">
      <w:pPr>
        <w:suppressAutoHyphens/>
        <w:spacing w:before="60" w:after="60" w:line="240" w:lineRule="auto"/>
        <w:ind w:left="720"/>
        <w:rPr>
          <w:rFonts w:ascii="Courier New" w:eastAsia="Courier New" w:hAnsi="Courier New" w:cs="Courier New"/>
          <w:color w:val="00000A"/>
          <w:sz w:val="20"/>
        </w:rPr>
      </w:pPr>
      <w:r>
        <w:rPr>
          <w:rFonts w:ascii="Courier New" w:eastAsia="Courier New" w:hAnsi="Courier New" w:cs="Courier New"/>
          <w:color w:val="00000A"/>
          <w:sz w:val="20"/>
        </w:rPr>
        <w:t xml:space="preserve">    10 </w:t>
      </w:r>
      <w:proofErr w:type="spellStart"/>
      <w:r>
        <w:rPr>
          <w:rFonts w:ascii="Courier New" w:eastAsia="Courier New" w:hAnsi="Courier New" w:cs="Courier New"/>
          <w:color w:val="00000A"/>
          <w:sz w:val="20"/>
        </w:rPr>
        <w:t>permit</w:t>
      </w:r>
      <w:proofErr w:type="spellEnd"/>
      <w:r>
        <w:rPr>
          <w:rFonts w:ascii="Courier New" w:eastAsia="Courier New" w:hAnsi="Courier New" w:cs="Courier New"/>
          <w:color w:val="00000A"/>
          <w:sz w:val="20"/>
        </w:rPr>
        <w:t xml:space="preserve"> </w:t>
      </w:r>
      <w:proofErr w:type="spellStart"/>
      <w:r>
        <w:rPr>
          <w:rFonts w:ascii="Courier New" w:eastAsia="Courier New" w:hAnsi="Courier New" w:cs="Courier New"/>
          <w:color w:val="00000A"/>
          <w:sz w:val="20"/>
        </w:rPr>
        <w:t>tcp</w:t>
      </w:r>
      <w:proofErr w:type="spellEnd"/>
      <w:r>
        <w:rPr>
          <w:rFonts w:ascii="Courier New" w:eastAsia="Courier New" w:hAnsi="Courier New" w:cs="Courier New"/>
          <w:color w:val="00000A"/>
          <w:sz w:val="20"/>
        </w:rPr>
        <w:t xml:space="preserve"> host 192.168.10.3 host 10.2.2.1 </w:t>
      </w:r>
      <w:proofErr w:type="spellStart"/>
      <w:r>
        <w:rPr>
          <w:rFonts w:ascii="Courier New" w:eastAsia="Courier New" w:hAnsi="Courier New" w:cs="Courier New"/>
          <w:color w:val="00000A"/>
          <w:sz w:val="20"/>
        </w:rPr>
        <w:t>eq</w:t>
      </w:r>
      <w:proofErr w:type="spellEnd"/>
      <w:r>
        <w:rPr>
          <w:rFonts w:ascii="Courier New" w:eastAsia="Courier New" w:hAnsi="Courier New" w:cs="Courier New"/>
          <w:color w:val="00000A"/>
          <w:sz w:val="20"/>
        </w:rPr>
        <w:t xml:space="preserve"> 22 (22 </w:t>
      </w:r>
      <w:proofErr w:type="spellStart"/>
      <w:r>
        <w:rPr>
          <w:rFonts w:ascii="Courier New" w:eastAsia="Courier New" w:hAnsi="Courier New" w:cs="Courier New"/>
          <w:color w:val="00000A"/>
          <w:sz w:val="20"/>
        </w:rPr>
        <w:t>matches</w:t>
      </w:r>
      <w:proofErr w:type="spellEnd"/>
      <w:r>
        <w:rPr>
          <w:rFonts w:ascii="Courier New" w:eastAsia="Courier New" w:hAnsi="Courier New" w:cs="Courier New"/>
          <w:color w:val="00000A"/>
          <w:sz w:val="20"/>
        </w:rPr>
        <w:t>)</w:t>
      </w:r>
    </w:p>
    <w:p w:rsidR="00B219BC" w:rsidRDefault="0008714C">
      <w:pPr>
        <w:suppressAutoHyphens/>
        <w:spacing w:before="60" w:after="60" w:line="240" w:lineRule="auto"/>
        <w:ind w:left="720"/>
        <w:rPr>
          <w:rFonts w:ascii="Courier New" w:eastAsia="Courier New" w:hAnsi="Courier New" w:cs="Courier New"/>
          <w:color w:val="00000A"/>
          <w:sz w:val="20"/>
        </w:rPr>
      </w:pPr>
      <w:r>
        <w:rPr>
          <w:rFonts w:ascii="Courier New" w:eastAsia="Courier New" w:hAnsi="Courier New" w:cs="Courier New"/>
          <w:color w:val="00000A"/>
          <w:sz w:val="20"/>
        </w:rPr>
        <w:t xml:space="preserve">    20 </w:t>
      </w:r>
      <w:proofErr w:type="spellStart"/>
      <w:r>
        <w:rPr>
          <w:rFonts w:ascii="Courier New" w:eastAsia="Courier New" w:hAnsi="Courier New" w:cs="Courier New"/>
          <w:color w:val="00000A"/>
          <w:sz w:val="20"/>
        </w:rPr>
        <w:t>permit</w:t>
      </w:r>
      <w:proofErr w:type="spellEnd"/>
      <w:r>
        <w:rPr>
          <w:rFonts w:ascii="Courier New" w:eastAsia="Courier New" w:hAnsi="Courier New" w:cs="Courier New"/>
          <w:color w:val="00000A"/>
          <w:sz w:val="20"/>
        </w:rPr>
        <w:t xml:space="preserve"> </w:t>
      </w:r>
      <w:proofErr w:type="spellStart"/>
      <w:r>
        <w:rPr>
          <w:rFonts w:ascii="Courier New" w:eastAsia="Courier New" w:hAnsi="Courier New" w:cs="Courier New"/>
          <w:color w:val="00000A"/>
          <w:sz w:val="20"/>
        </w:rPr>
        <w:t>tcp</w:t>
      </w:r>
      <w:proofErr w:type="spellEnd"/>
      <w:r>
        <w:rPr>
          <w:rFonts w:ascii="Courier New" w:eastAsia="Courier New" w:hAnsi="Courier New" w:cs="Courier New"/>
          <w:color w:val="00000A"/>
          <w:sz w:val="20"/>
        </w:rPr>
        <w:t xml:space="preserve"> </w:t>
      </w:r>
      <w:proofErr w:type="spellStart"/>
      <w:r>
        <w:rPr>
          <w:rFonts w:ascii="Courier New" w:eastAsia="Courier New" w:hAnsi="Courier New" w:cs="Courier New"/>
          <w:color w:val="00000A"/>
          <w:sz w:val="20"/>
        </w:rPr>
        <w:t>any</w:t>
      </w:r>
      <w:proofErr w:type="spellEnd"/>
      <w:r>
        <w:rPr>
          <w:rFonts w:ascii="Courier New" w:eastAsia="Courier New" w:hAnsi="Courier New" w:cs="Courier New"/>
          <w:color w:val="00000A"/>
          <w:sz w:val="20"/>
        </w:rPr>
        <w:t xml:space="preserve"> </w:t>
      </w:r>
      <w:proofErr w:type="spellStart"/>
      <w:r>
        <w:rPr>
          <w:rFonts w:ascii="Courier New" w:eastAsia="Courier New" w:hAnsi="Courier New" w:cs="Courier New"/>
          <w:color w:val="00000A"/>
          <w:sz w:val="20"/>
        </w:rPr>
        <w:t>any</w:t>
      </w:r>
      <w:proofErr w:type="spellEnd"/>
      <w:r>
        <w:rPr>
          <w:rFonts w:ascii="Courier New" w:eastAsia="Courier New" w:hAnsi="Courier New" w:cs="Courier New"/>
          <w:color w:val="00000A"/>
          <w:sz w:val="20"/>
        </w:rPr>
        <w:t xml:space="preserve"> </w:t>
      </w:r>
      <w:proofErr w:type="spellStart"/>
      <w:r>
        <w:rPr>
          <w:rFonts w:ascii="Courier New" w:eastAsia="Courier New" w:hAnsi="Courier New" w:cs="Courier New"/>
          <w:color w:val="00000A"/>
          <w:sz w:val="20"/>
        </w:rPr>
        <w:t>eq</w:t>
      </w:r>
      <w:proofErr w:type="spellEnd"/>
      <w:r>
        <w:rPr>
          <w:rFonts w:ascii="Courier New" w:eastAsia="Courier New" w:hAnsi="Courier New" w:cs="Courier New"/>
          <w:color w:val="00000A"/>
          <w:sz w:val="20"/>
        </w:rPr>
        <w:t xml:space="preserve"> www (111 </w:t>
      </w:r>
      <w:proofErr w:type="spellStart"/>
      <w:r>
        <w:rPr>
          <w:rFonts w:ascii="Courier New" w:eastAsia="Courier New" w:hAnsi="Courier New" w:cs="Courier New"/>
          <w:color w:val="00000A"/>
          <w:sz w:val="20"/>
        </w:rPr>
        <w:t>matches</w:t>
      </w:r>
      <w:proofErr w:type="spellEnd"/>
      <w:r>
        <w:rPr>
          <w:rFonts w:ascii="Courier New" w:eastAsia="Courier New" w:hAnsi="Courier New" w:cs="Courier New"/>
          <w:color w:val="00000A"/>
          <w:sz w:val="20"/>
        </w:rPr>
        <w:t>)</w:t>
      </w:r>
    </w:p>
    <w:p w:rsidR="00B219BC" w:rsidRDefault="0008714C">
      <w:pPr>
        <w:numPr>
          <w:ilvl w:val="0"/>
          <w:numId w:val="21"/>
        </w:numPr>
        <w:tabs>
          <w:tab w:val="left" w:pos="1080"/>
        </w:tabs>
        <w:suppressAutoHyphens/>
        <w:spacing w:before="120" w:after="120" w:line="240" w:lineRule="auto"/>
        <w:ind w:left="1080" w:hanging="360"/>
        <w:rPr>
          <w:rFonts w:ascii="Arial" w:eastAsia="Arial" w:hAnsi="Arial" w:cs="Arial"/>
          <w:color w:val="00000A"/>
          <w:sz w:val="20"/>
        </w:rPr>
      </w:pPr>
      <w:r>
        <w:rPr>
          <w:rFonts w:ascii="Arial" w:eastAsia="Arial" w:hAnsi="Arial" w:cs="Arial"/>
          <w:color w:val="00000A"/>
          <w:sz w:val="20"/>
        </w:rPr>
        <w:t>Z linii komend PC-A wydaj komendę ping na adres 10.2.2.1. Wyjaśnij otrzymany rezultat.</w:t>
      </w:r>
    </w:p>
    <w:p w:rsidR="00B219BC" w:rsidRDefault="0008714C">
      <w:pPr>
        <w:suppressAutoHyphens/>
        <w:spacing w:before="120" w:after="120" w:line="240" w:lineRule="auto"/>
        <w:ind w:left="1080"/>
        <w:rPr>
          <w:rFonts w:ascii="Arial" w:eastAsia="Arial" w:hAnsi="Arial" w:cs="Arial"/>
          <w:color w:val="00000A"/>
          <w:sz w:val="20"/>
        </w:rPr>
      </w:pPr>
      <w:r>
        <w:rPr>
          <w:rFonts w:ascii="Arial" w:eastAsia="Arial" w:hAnsi="Arial" w:cs="Arial"/>
          <w:color w:val="00000A"/>
          <w:sz w:val="20"/>
        </w:rPr>
        <w:t>_____________________________________________________________________________</w:t>
      </w:r>
    </w:p>
    <w:p w:rsidR="00B219BC" w:rsidRDefault="0008714C">
      <w:pPr>
        <w:suppressAutoHyphens/>
        <w:spacing w:before="120" w:after="120" w:line="240" w:lineRule="auto"/>
        <w:ind w:left="1080"/>
        <w:rPr>
          <w:rFonts w:ascii="Arial" w:eastAsia="Arial" w:hAnsi="Arial" w:cs="Arial"/>
          <w:color w:val="00000A"/>
          <w:sz w:val="20"/>
        </w:rPr>
      </w:pPr>
      <w:r>
        <w:rPr>
          <w:rFonts w:ascii="Arial" w:eastAsia="Arial" w:hAnsi="Arial" w:cs="Arial"/>
          <w:color w:val="00000A"/>
          <w:sz w:val="20"/>
        </w:rPr>
        <w:t>_____________________________________________________________________________</w:t>
      </w:r>
    </w:p>
    <w:p w:rsidR="00B219BC" w:rsidRDefault="0008714C">
      <w:pPr>
        <w:suppressAutoHyphens/>
        <w:spacing w:before="120" w:after="120" w:line="240" w:lineRule="auto"/>
        <w:ind w:left="1080"/>
        <w:rPr>
          <w:rFonts w:ascii="Arial" w:eastAsia="Arial" w:hAnsi="Arial" w:cs="Arial"/>
          <w:color w:val="00000A"/>
          <w:sz w:val="20"/>
        </w:rPr>
      </w:pPr>
      <w:r>
        <w:rPr>
          <w:rFonts w:ascii="Arial" w:eastAsia="Arial" w:hAnsi="Arial" w:cs="Arial"/>
          <w:color w:val="00000A"/>
          <w:sz w:val="20"/>
        </w:rPr>
        <w:t>_____________________________________________________________________________</w:t>
      </w:r>
    </w:p>
    <w:p w:rsidR="00B219BC" w:rsidRDefault="0008714C">
      <w:pPr>
        <w:keepNext/>
        <w:numPr>
          <w:ilvl w:val="0"/>
          <w:numId w:val="22"/>
        </w:numPr>
        <w:tabs>
          <w:tab w:val="left" w:pos="936"/>
        </w:tabs>
        <w:suppressAutoHyphens/>
        <w:spacing w:before="240" w:after="120"/>
        <w:ind w:left="936" w:hanging="936"/>
        <w:rPr>
          <w:rFonts w:ascii="Arial" w:eastAsia="Arial" w:hAnsi="Arial" w:cs="Arial"/>
          <w:b/>
          <w:color w:val="00000A"/>
        </w:rPr>
      </w:pPr>
      <w:r>
        <w:rPr>
          <w:rFonts w:ascii="Arial" w:eastAsia="Arial" w:hAnsi="Arial" w:cs="Arial"/>
          <w:b/>
          <w:color w:val="00000A"/>
        </w:rPr>
        <w:t>Konfiguracja nazywanej rozszerzonej listy ACL na R3 w celu realizacji zasady bezpieczeństwa nr 3.</w:t>
      </w:r>
    </w:p>
    <w:p w:rsidR="00B219BC" w:rsidRDefault="0008714C">
      <w:pPr>
        <w:numPr>
          <w:ilvl w:val="0"/>
          <w:numId w:val="22"/>
        </w:numPr>
        <w:tabs>
          <w:tab w:val="left" w:pos="720"/>
        </w:tabs>
        <w:suppressAutoHyphens/>
        <w:spacing w:before="120" w:after="120" w:line="240" w:lineRule="auto"/>
        <w:ind w:left="720" w:hanging="360"/>
        <w:rPr>
          <w:rFonts w:ascii="Arial" w:eastAsia="Arial" w:hAnsi="Arial" w:cs="Arial"/>
          <w:color w:val="00000A"/>
          <w:sz w:val="20"/>
        </w:rPr>
      </w:pPr>
      <w:r>
        <w:rPr>
          <w:rFonts w:ascii="Arial" w:eastAsia="Arial" w:hAnsi="Arial" w:cs="Arial"/>
          <w:color w:val="00000A"/>
          <w:sz w:val="20"/>
        </w:rPr>
        <w:t>Skonfiguruj politykę bezpieczeństwa na R3. Nazwij  listę WWW-POLICY.</w:t>
      </w:r>
    </w:p>
    <w:p w:rsidR="00B219BC" w:rsidRDefault="0008714C">
      <w:pPr>
        <w:suppressAutoHyphens/>
        <w:spacing w:before="60" w:after="60" w:line="240" w:lineRule="auto"/>
        <w:ind w:left="720"/>
        <w:rPr>
          <w:rFonts w:ascii="Courier New" w:eastAsia="Courier New" w:hAnsi="Courier New" w:cs="Courier New"/>
          <w:b/>
          <w:color w:val="00000A"/>
          <w:sz w:val="20"/>
        </w:rPr>
      </w:pPr>
      <w:r>
        <w:rPr>
          <w:rFonts w:ascii="Courier New" w:eastAsia="Courier New" w:hAnsi="Courier New" w:cs="Courier New"/>
          <w:color w:val="00000A"/>
          <w:sz w:val="20"/>
        </w:rPr>
        <w:lastRenderedPageBreak/>
        <w:t>R3(</w:t>
      </w:r>
      <w:proofErr w:type="spellStart"/>
      <w:r>
        <w:rPr>
          <w:rFonts w:ascii="Courier New" w:eastAsia="Courier New" w:hAnsi="Courier New" w:cs="Courier New"/>
          <w:color w:val="00000A"/>
          <w:sz w:val="20"/>
        </w:rPr>
        <w:t>config</w:t>
      </w:r>
      <w:proofErr w:type="spellEnd"/>
      <w:r>
        <w:rPr>
          <w:rFonts w:ascii="Courier New" w:eastAsia="Courier New" w:hAnsi="Courier New" w:cs="Courier New"/>
          <w:color w:val="00000A"/>
          <w:sz w:val="20"/>
        </w:rPr>
        <w:t xml:space="preserve">)# </w:t>
      </w:r>
      <w:proofErr w:type="spellStart"/>
      <w:r>
        <w:rPr>
          <w:rFonts w:ascii="Courier New" w:eastAsia="Courier New" w:hAnsi="Courier New" w:cs="Courier New"/>
          <w:b/>
          <w:color w:val="00000A"/>
          <w:sz w:val="20"/>
        </w:rPr>
        <w:t>ip</w:t>
      </w:r>
      <w:proofErr w:type="spellEnd"/>
      <w:r>
        <w:rPr>
          <w:rFonts w:ascii="Courier New" w:eastAsia="Courier New" w:hAnsi="Courier New" w:cs="Courier New"/>
          <w:b/>
          <w:color w:val="00000A"/>
          <w:sz w:val="20"/>
        </w:rPr>
        <w:t xml:space="preserve"> </w:t>
      </w:r>
      <w:proofErr w:type="spellStart"/>
      <w:r>
        <w:rPr>
          <w:rFonts w:ascii="Courier New" w:eastAsia="Courier New" w:hAnsi="Courier New" w:cs="Courier New"/>
          <w:b/>
          <w:color w:val="00000A"/>
          <w:sz w:val="20"/>
        </w:rPr>
        <w:t>access</w:t>
      </w:r>
      <w:proofErr w:type="spellEnd"/>
      <w:r>
        <w:rPr>
          <w:rFonts w:ascii="Courier New" w:eastAsia="Courier New" w:hAnsi="Courier New" w:cs="Courier New"/>
          <w:b/>
          <w:color w:val="00000A"/>
          <w:sz w:val="20"/>
        </w:rPr>
        <w:t xml:space="preserve">-list </w:t>
      </w:r>
      <w:proofErr w:type="spellStart"/>
      <w:r>
        <w:rPr>
          <w:rFonts w:ascii="Courier New" w:eastAsia="Courier New" w:hAnsi="Courier New" w:cs="Courier New"/>
          <w:b/>
          <w:color w:val="00000A"/>
          <w:sz w:val="20"/>
        </w:rPr>
        <w:t>extended</w:t>
      </w:r>
      <w:proofErr w:type="spellEnd"/>
      <w:r>
        <w:rPr>
          <w:rFonts w:ascii="Courier New" w:eastAsia="Courier New" w:hAnsi="Courier New" w:cs="Courier New"/>
          <w:b/>
          <w:color w:val="00000A"/>
          <w:sz w:val="20"/>
        </w:rPr>
        <w:t xml:space="preserve"> WWW-POLICY</w:t>
      </w:r>
    </w:p>
    <w:p w:rsidR="00B219BC" w:rsidRDefault="0008714C">
      <w:pPr>
        <w:suppressAutoHyphens/>
        <w:spacing w:before="60" w:after="60" w:line="240" w:lineRule="auto"/>
        <w:ind w:left="720"/>
        <w:rPr>
          <w:rFonts w:ascii="Courier New" w:eastAsia="Courier New" w:hAnsi="Courier New" w:cs="Courier New"/>
          <w:b/>
          <w:color w:val="00000A"/>
          <w:sz w:val="20"/>
        </w:rPr>
      </w:pPr>
      <w:r>
        <w:rPr>
          <w:rFonts w:ascii="Courier New" w:eastAsia="Courier New" w:hAnsi="Courier New" w:cs="Courier New"/>
          <w:color w:val="00000A"/>
          <w:sz w:val="20"/>
        </w:rPr>
        <w:t>R3(</w:t>
      </w:r>
      <w:proofErr w:type="spellStart"/>
      <w:r>
        <w:rPr>
          <w:rFonts w:ascii="Courier New" w:eastAsia="Courier New" w:hAnsi="Courier New" w:cs="Courier New"/>
          <w:color w:val="00000A"/>
          <w:sz w:val="20"/>
        </w:rPr>
        <w:t>config-ext-nacl</w:t>
      </w:r>
      <w:proofErr w:type="spellEnd"/>
      <w:r>
        <w:rPr>
          <w:rFonts w:ascii="Courier New" w:eastAsia="Courier New" w:hAnsi="Courier New" w:cs="Courier New"/>
          <w:color w:val="00000A"/>
          <w:sz w:val="20"/>
        </w:rPr>
        <w:t xml:space="preserve">)# </w:t>
      </w:r>
      <w:proofErr w:type="spellStart"/>
      <w:r>
        <w:rPr>
          <w:rFonts w:ascii="Courier New" w:eastAsia="Courier New" w:hAnsi="Courier New" w:cs="Courier New"/>
          <w:b/>
          <w:color w:val="00000A"/>
          <w:sz w:val="20"/>
        </w:rPr>
        <w:t>permit</w:t>
      </w:r>
      <w:proofErr w:type="spellEnd"/>
      <w:r>
        <w:rPr>
          <w:rFonts w:ascii="Courier New" w:eastAsia="Courier New" w:hAnsi="Courier New" w:cs="Courier New"/>
          <w:b/>
          <w:color w:val="00000A"/>
          <w:sz w:val="20"/>
        </w:rPr>
        <w:t xml:space="preserve"> </w:t>
      </w:r>
      <w:proofErr w:type="spellStart"/>
      <w:r>
        <w:rPr>
          <w:rFonts w:ascii="Courier New" w:eastAsia="Courier New" w:hAnsi="Courier New" w:cs="Courier New"/>
          <w:b/>
          <w:color w:val="00000A"/>
          <w:sz w:val="20"/>
        </w:rPr>
        <w:t>tcp</w:t>
      </w:r>
      <w:proofErr w:type="spellEnd"/>
      <w:r>
        <w:rPr>
          <w:rFonts w:ascii="Courier New" w:eastAsia="Courier New" w:hAnsi="Courier New" w:cs="Courier New"/>
          <w:b/>
          <w:color w:val="00000A"/>
          <w:sz w:val="20"/>
        </w:rPr>
        <w:t xml:space="preserve"> 192.168.30.0 0.0.0.255 host 10.1.1.1 </w:t>
      </w:r>
      <w:proofErr w:type="spellStart"/>
      <w:r>
        <w:rPr>
          <w:rFonts w:ascii="Courier New" w:eastAsia="Courier New" w:hAnsi="Courier New" w:cs="Courier New"/>
          <w:b/>
          <w:color w:val="00000A"/>
          <w:sz w:val="20"/>
        </w:rPr>
        <w:t>eq</w:t>
      </w:r>
      <w:proofErr w:type="spellEnd"/>
      <w:r>
        <w:rPr>
          <w:rFonts w:ascii="Courier New" w:eastAsia="Courier New" w:hAnsi="Courier New" w:cs="Courier New"/>
          <w:b/>
          <w:color w:val="00000A"/>
          <w:sz w:val="20"/>
        </w:rPr>
        <w:t xml:space="preserve"> 80</w:t>
      </w:r>
    </w:p>
    <w:p w:rsidR="00B219BC" w:rsidRDefault="0008714C">
      <w:pPr>
        <w:suppressAutoHyphens/>
        <w:spacing w:before="60" w:after="60" w:line="240" w:lineRule="auto"/>
        <w:ind w:left="720"/>
        <w:rPr>
          <w:rFonts w:ascii="Courier New" w:eastAsia="Courier New" w:hAnsi="Courier New" w:cs="Courier New"/>
          <w:b/>
          <w:color w:val="00000A"/>
          <w:sz w:val="20"/>
        </w:rPr>
      </w:pPr>
      <w:r>
        <w:rPr>
          <w:rFonts w:ascii="Courier New" w:eastAsia="Courier New" w:hAnsi="Courier New" w:cs="Courier New"/>
          <w:color w:val="00000A"/>
          <w:sz w:val="20"/>
        </w:rPr>
        <w:t>R3(</w:t>
      </w:r>
      <w:proofErr w:type="spellStart"/>
      <w:r>
        <w:rPr>
          <w:rFonts w:ascii="Courier New" w:eastAsia="Courier New" w:hAnsi="Courier New" w:cs="Courier New"/>
          <w:color w:val="00000A"/>
          <w:sz w:val="20"/>
        </w:rPr>
        <w:t>config-ext-nacl</w:t>
      </w:r>
      <w:proofErr w:type="spellEnd"/>
      <w:r>
        <w:rPr>
          <w:rFonts w:ascii="Courier New" w:eastAsia="Courier New" w:hAnsi="Courier New" w:cs="Courier New"/>
          <w:color w:val="00000A"/>
          <w:sz w:val="20"/>
        </w:rPr>
        <w:t xml:space="preserve">)# </w:t>
      </w:r>
      <w:proofErr w:type="spellStart"/>
      <w:r>
        <w:rPr>
          <w:rFonts w:ascii="Courier New" w:eastAsia="Courier New" w:hAnsi="Courier New" w:cs="Courier New"/>
          <w:b/>
          <w:color w:val="00000A"/>
          <w:sz w:val="20"/>
        </w:rPr>
        <w:t>permit</w:t>
      </w:r>
      <w:proofErr w:type="spellEnd"/>
      <w:r>
        <w:rPr>
          <w:rFonts w:ascii="Courier New" w:eastAsia="Courier New" w:hAnsi="Courier New" w:cs="Courier New"/>
          <w:b/>
          <w:color w:val="00000A"/>
          <w:sz w:val="20"/>
        </w:rPr>
        <w:t xml:space="preserve"> </w:t>
      </w:r>
      <w:proofErr w:type="spellStart"/>
      <w:r>
        <w:rPr>
          <w:rFonts w:ascii="Courier New" w:eastAsia="Courier New" w:hAnsi="Courier New" w:cs="Courier New"/>
          <w:b/>
          <w:color w:val="00000A"/>
          <w:sz w:val="20"/>
        </w:rPr>
        <w:t>tcp</w:t>
      </w:r>
      <w:proofErr w:type="spellEnd"/>
      <w:r>
        <w:rPr>
          <w:rFonts w:ascii="Courier New" w:eastAsia="Courier New" w:hAnsi="Courier New" w:cs="Courier New"/>
          <w:b/>
          <w:color w:val="00000A"/>
          <w:sz w:val="20"/>
        </w:rPr>
        <w:t xml:space="preserve"> 192.168.30.0 0.0.0.255 209.165.200.224 0.0.0.31 </w:t>
      </w:r>
      <w:proofErr w:type="spellStart"/>
      <w:r>
        <w:rPr>
          <w:rFonts w:ascii="Courier New" w:eastAsia="Courier New" w:hAnsi="Courier New" w:cs="Courier New"/>
          <w:b/>
          <w:color w:val="00000A"/>
          <w:sz w:val="20"/>
        </w:rPr>
        <w:t>eq</w:t>
      </w:r>
      <w:proofErr w:type="spellEnd"/>
      <w:r>
        <w:rPr>
          <w:rFonts w:ascii="Courier New" w:eastAsia="Courier New" w:hAnsi="Courier New" w:cs="Courier New"/>
          <w:b/>
          <w:color w:val="00000A"/>
          <w:sz w:val="20"/>
        </w:rPr>
        <w:t xml:space="preserve"> 80</w:t>
      </w:r>
    </w:p>
    <w:p w:rsidR="00B219BC" w:rsidRDefault="0008714C">
      <w:pPr>
        <w:numPr>
          <w:ilvl w:val="0"/>
          <w:numId w:val="23"/>
        </w:numPr>
        <w:tabs>
          <w:tab w:val="left" w:pos="720"/>
        </w:tabs>
        <w:suppressAutoHyphens/>
        <w:spacing w:before="120" w:after="120" w:line="240" w:lineRule="auto"/>
        <w:ind w:left="720" w:hanging="360"/>
        <w:rPr>
          <w:rFonts w:ascii="Arial" w:eastAsia="Arial" w:hAnsi="Arial" w:cs="Arial"/>
          <w:color w:val="00000A"/>
          <w:sz w:val="20"/>
        </w:rPr>
      </w:pPr>
      <w:r>
        <w:rPr>
          <w:rFonts w:ascii="Arial" w:eastAsia="Arial" w:hAnsi="Arial" w:cs="Arial"/>
          <w:color w:val="00000A"/>
          <w:sz w:val="20"/>
        </w:rPr>
        <w:t>Zastosuj listę WWW-POLICY na interfejsie S0/0/1.</w:t>
      </w:r>
    </w:p>
    <w:p w:rsidR="00B219BC" w:rsidRDefault="0008714C">
      <w:pPr>
        <w:suppressAutoHyphens/>
        <w:spacing w:before="60" w:after="60" w:line="240" w:lineRule="auto"/>
        <w:ind w:left="720"/>
        <w:rPr>
          <w:rFonts w:ascii="Courier New" w:eastAsia="Courier New" w:hAnsi="Courier New" w:cs="Courier New"/>
          <w:b/>
          <w:color w:val="00000A"/>
          <w:sz w:val="20"/>
        </w:rPr>
      </w:pPr>
      <w:r>
        <w:rPr>
          <w:rFonts w:ascii="Courier New" w:eastAsia="Courier New" w:hAnsi="Courier New" w:cs="Courier New"/>
          <w:color w:val="00000A"/>
          <w:sz w:val="20"/>
        </w:rPr>
        <w:t>R3(</w:t>
      </w:r>
      <w:proofErr w:type="spellStart"/>
      <w:r>
        <w:rPr>
          <w:rFonts w:ascii="Courier New" w:eastAsia="Courier New" w:hAnsi="Courier New" w:cs="Courier New"/>
          <w:color w:val="00000A"/>
          <w:sz w:val="20"/>
        </w:rPr>
        <w:t>config-ext-nacl</w:t>
      </w:r>
      <w:proofErr w:type="spellEnd"/>
      <w:r>
        <w:rPr>
          <w:rFonts w:ascii="Courier New" w:eastAsia="Courier New" w:hAnsi="Courier New" w:cs="Courier New"/>
          <w:color w:val="00000A"/>
          <w:sz w:val="20"/>
        </w:rPr>
        <w:t xml:space="preserve">)# </w:t>
      </w:r>
      <w:proofErr w:type="spellStart"/>
      <w:r>
        <w:rPr>
          <w:rFonts w:ascii="Courier New" w:eastAsia="Courier New" w:hAnsi="Courier New" w:cs="Courier New"/>
          <w:b/>
          <w:color w:val="00000A"/>
          <w:sz w:val="20"/>
        </w:rPr>
        <w:t>interface</w:t>
      </w:r>
      <w:proofErr w:type="spellEnd"/>
      <w:r>
        <w:rPr>
          <w:rFonts w:ascii="Courier New" w:eastAsia="Courier New" w:hAnsi="Courier New" w:cs="Courier New"/>
          <w:b/>
          <w:color w:val="00000A"/>
          <w:sz w:val="20"/>
        </w:rPr>
        <w:t xml:space="preserve"> S0/0/1</w:t>
      </w:r>
    </w:p>
    <w:p w:rsidR="00B219BC" w:rsidRDefault="0008714C">
      <w:pPr>
        <w:suppressAutoHyphens/>
        <w:spacing w:before="60" w:after="60" w:line="240" w:lineRule="auto"/>
        <w:ind w:left="720"/>
        <w:rPr>
          <w:rFonts w:ascii="Courier New" w:eastAsia="Courier New" w:hAnsi="Courier New" w:cs="Courier New"/>
          <w:b/>
          <w:color w:val="00000A"/>
          <w:sz w:val="20"/>
        </w:rPr>
      </w:pPr>
      <w:r>
        <w:rPr>
          <w:rFonts w:ascii="Courier New" w:eastAsia="Courier New" w:hAnsi="Courier New" w:cs="Courier New"/>
          <w:color w:val="00000A"/>
          <w:sz w:val="20"/>
        </w:rPr>
        <w:t>R3(</w:t>
      </w:r>
      <w:proofErr w:type="spellStart"/>
      <w:r>
        <w:rPr>
          <w:rFonts w:ascii="Courier New" w:eastAsia="Courier New" w:hAnsi="Courier New" w:cs="Courier New"/>
          <w:color w:val="00000A"/>
          <w:sz w:val="20"/>
        </w:rPr>
        <w:t>config-if</w:t>
      </w:r>
      <w:proofErr w:type="spellEnd"/>
      <w:r>
        <w:rPr>
          <w:rFonts w:ascii="Courier New" w:eastAsia="Courier New" w:hAnsi="Courier New" w:cs="Courier New"/>
          <w:color w:val="00000A"/>
          <w:sz w:val="20"/>
        </w:rPr>
        <w:t xml:space="preserve">)# </w:t>
      </w:r>
      <w:proofErr w:type="spellStart"/>
      <w:r>
        <w:rPr>
          <w:rFonts w:ascii="Courier New" w:eastAsia="Courier New" w:hAnsi="Courier New" w:cs="Courier New"/>
          <w:b/>
          <w:color w:val="00000A"/>
          <w:sz w:val="20"/>
        </w:rPr>
        <w:t>ip</w:t>
      </w:r>
      <w:proofErr w:type="spellEnd"/>
      <w:r>
        <w:rPr>
          <w:rFonts w:ascii="Courier New" w:eastAsia="Courier New" w:hAnsi="Courier New" w:cs="Courier New"/>
          <w:b/>
          <w:color w:val="00000A"/>
          <w:sz w:val="20"/>
        </w:rPr>
        <w:t xml:space="preserve"> </w:t>
      </w:r>
      <w:proofErr w:type="spellStart"/>
      <w:r>
        <w:rPr>
          <w:rFonts w:ascii="Courier New" w:eastAsia="Courier New" w:hAnsi="Courier New" w:cs="Courier New"/>
          <w:b/>
          <w:color w:val="00000A"/>
          <w:sz w:val="20"/>
        </w:rPr>
        <w:t>access-group</w:t>
      </w:r>
      <w:proofErr w:type="spellEnd"/>
      <w:r>
        <w:rPr>
          <w:rFonts w:ascii="Courier New" w:eastAsia="Courier New" w:hAnsi="Courier New" w:cs="Courier New"/>
          <w:b/>
          <w:color w:val="00000A"/>
          <w:sz w:val="20"/>
        </w:rPr>
        <w:t xml:space="preserve"> WWW-POLICY out</w:t>
      </w:r>
    </w:p>
    <w:p w:rsidR="00B219BC" w:rsidRDefault="0008714C">
      <w:pPr>
        <w:numPr>
          <w:ilvl w:val="0"/>
          <w:numId w:val="24"/>
        </w:numPr>
        <w:tabs>
          <w:tab w:val="left" w:pos="720"/>
        </w:tabs>
        <w:suppressAutoHyphens/>
        <w:spacing w:before="120" w:after="120" w:line="240" w:lineRule="auto"/>
        <w:ind w:left="720" w:hanging="360"/>
        <w:rPr>
          <w:rFonts w:ascii="Arial" w:eastAsia="Arial" w:hAnsi="Arial" w:cs="Arial"/>
          <w:color w:val="00000A"/>
          <w:sz w:val="20"/>
        </w:rPr>
      </w:pPr>
      <w:r>
        <w:rPr>
          <w:rFonts w:ascii="Arial" w:eastAsia="Arial" w:hAnsi="Arial" w:cs="Arial"/>
          <w:color w:val="00000A"/>
          <w:sz w:val="20"/>
        </w:rPr>
        <w:t>Zweryfikuj listę  WWW-POLICY.</w:t>
      </w:r>
    </w:p>
    <w:p w:rsidR="00B219BC" w:rsidRDefault="0008714C">
      <w:pPr>
        <w:numPr>
          <w:ilvl w:val="0"/>
          <w:numId w:val="24"/>
        </w:numPr>
        <w:tabs>
          <w:tab w:val="left" w:pos="1080"/>
        </w:tabs>
        <w:suppressAutoHyphens/>
        <w:spacing w:before="120" w:after="120" w:line="240" w:lineRule="auto"/>
        <w:ind w:left="1080" w:hanging="360"/>
        <w:rPr>
          <w:rFonts w:ascii="Arial" w:eastAsia="Arial" w:hAnsi="Arial" w:cs="Arial"/>
          <w:color w:val="00000A"/>
          <w:sz w:val="20"/>
        </w:rPr>
      </w:pPr>
      <w:r>
        <w:rPr>
          <w:rFonts w:ascii="Arial" w:eastAsia="Arial" w:hAnsi="Arial" w:cs="Arial"/>
          <w:color w:val="00000A"/>
          <w:sz w:val="20"/>
        </w:rPr>
        <w:t xml:space="preserve">Z trybu uprzywilejowanego na R3 w trybie linii komand, wydaj komendę </w:t>
      </w:r>
      <w:r>
        <w:rPr>
          <w:rFonts w:ascii="Arial" w:eastAsia="Arial" w:hAnsi="Arial" w:cs="Arial"/>
          <w:b/>
          <w:color w:val="00000A"/>
          <w:sz w:val="20"/>
        </w:rPr>
        <w:t xml:space="preserve">show </w:t>
      </w:r>
      <w:proofErr w:type="spellStart"/>
      <w:r>
        <w:rPr>
          <w:rFonts w:ascii="Arial" w:eastAsia="Arial" w:hAnsi="Arial" w:cs="Arial"/>
          <w:b/>
          <w:color w:val="00000A"/>
          <w:sz w:val="20"/>
        </w:rPr>
        <w:t>ip</w:t>
      </w:r>
      <w:proofErr w:type="spellEnd"/>
      <w:r>
        <w:rPr>
          <w:rFonts w:ascii="Arial" w:eastAsia="Arial" w:hAnsi="Arial" w:cs="Arial"/>
          <w:b/>
          <w:color w:val="00000A"/>
          <w:sz w:val="20"/>
        </w:rPr>
        <w:t xml:space="preserve"> </w:t>
      </w:r>
      <w:proofErr w:type="spellStart"/>
      <w:r>
        <w:rPr>
          <w:rFonts w:ascii="Arial" w:eastAsia="Arial" w:hAnsi="Arial" w:cs="Arial"/>
          <w:b/>
          <w:color w:val="00000A"/>
          <w:sz w:val="20"/>
        </w:rPr>
        <w:t>interface</w:t>
      </w:r>
      <w:proofErr w:type="spellEnd"/>
      <w:r>
        <w:rPr>
          <w:rFonts w:ascii="Arial" w:eastAsia="Arial" w:hAnsi="Arial" w:cs="Arial"/>
          <w:b/>
          <w:color w:val="00000A"/>
          <w:sz w:val="20"/>
        </w:rPr>
        <w:t xml:space="preserve"> s0/0/1</w:t>
      </w:r>
      <w:r>
        <w:rPr>
          <w:rFonts w:ascii="Arial" w:eastAsia="Arial" w:hAnsi="Arial" w:cs="Arial"/>
          <w:color w:val="00000A"/>
          <w:sz w:val="20"/>
        </w:rPr>
        <w:t>.</w:t>
      </w:r>
    </w:p>
    <w:p w:rsidR="00B219BC" w:rsidRDefault="0008714C">
      <w:pPr>
        <w:suppressAutoHyphens/>
        <w:spacing w:before="120" w:after="120" w:line="240" w:lineRule="auto"/>
        <w:ind w:left="1080"/>
        <w:rPr>
          <w:rFonts w:ascii="Arial" w:eastAsia="Arial" w:hAnsi="Arial" w:cs="Arial"/>
          <w:color w:val="00000A"/>
          <w:sz w:val="20"/>
          <w:shd w:val="clear" w:color="auto" w:fill="BFBFBF"/>
        </w:rPr>
      </w:pPr>
      <w:r>
        <w:rPr>
          <w:rFonts w:ascii="Arial" w:eastAsia="Arial" w:hAnsi="Arial" w:cs="Arial"/>
          <w:color w:val="00000A"/>
          <w:sz w:val="20"/>
        </w:rPr>
        <w:t xml:space="preserve">Jak, jeśli jest, nazywa się ACL? ______________________________________ </w:t>
      </w:r>
    </w:p>
    <w:p w:rsidR="00B219BC" w:rsidRDefault="0008714C">
      <w:pPr>
        <w:suppressAutoHyphens/>
        <w:spacing w:before="120" w:after="120" w:line="240" w:lineRule="auto"/>
        <w:ind w:left="1080"/>
        <w:rPr>
          <w:rFonts w:ascii="Arial" w:eastAsia="Arial" w:hAnsi="Arial" w:cs="Arial"/>
          <w:color w:val="00000A"/>
          <w:sz w:val="20"/>
          <w:shd w:val="clear" w:color="auto" w:fill="BFBFBF"/>
        </w:rPr>
      </w:pPr>
      <w:r>
        <w:rPr>
          <w:rFonts w:ascii="Arial" w:eastAsia="Arial" w:hAnsi="Arial" w:cs="Arial"/>
          <w:color w:val="00000A"/>
          <w:sz w:val="20"/>
        </w:rPr>
        <w:t xml:space="preserve">W jakim kierunku została zastosowana lista ACL? ____________________________________ </w:t>
      </w:r>
    </w:p>
    <w:p w:rsidR="00B219BC" w:rsidRDefault="0008714C">
      <w:pPr>
        <w:numPr>
          <w:ilvl w:val="0"/>
          <w:numId w:val="25"/>
        </w:numPr>
        <w:tabs>
          <w:tab w:val="left" w:pos="1080"/>
        </w:tabs>
        <w:suppressAutoHyphens/>
        <w:spacing w:before="120" w:after="120" w:line="240" w:lineRule="auto"/>
        <w:ind w:left="1080" w:hanging="360"/>
        <w:rPr>
          <w:rFonts w:ascii="Arial" w:eastAsia="Arial" w:hAnsi="Arial" w:cs="Arial"/>
          <w:color w:val="00000A"/>
          <w:sz w:val="20"/>
        </w:rPr>
      </w:pPr>
      <w:r>
        <w:rPr>
          <w:rFonts w:ascii="Arial" w:eastAsia="Arial" w:hAnsi="Arial" w:cs="Arial"/>
          <w:color w:val="00000A"/>
          <w:sz w:val="20"/>
        </w:rPr>
        <w:t xml:space="preserve">Otwórz przeglądarkę internetową na PC-C i wejdź na stronę </w:t>
      </w:r>
      <w:hyperlink r:id="rId14">
        <w:r>
          <w:rPr>
            <w:rFonts w:ascii="Arial" w:eastAsia="Arial" w:hAnsi="Arial" w:cs="Arial"/>
            <w:color w:val="0000FF"/>
            <w:sz w:val="20"/>
            <w:u w:val="single"/>
          </w:rPr>
          <w:t>http://209.165.200.225</w:t>
        </w:r>
      </w:hyperlink>
      <w:r>
        <w:rPr>
          <w:rFonts w:ascii="Arial" w:eastAsia="Arial" w:hAnsi="Arial" w:cs="Arial"/>
          <w:color w:val="00000A"/>
          <w:sz w:val="20"/>
        </w:rPr>
        <w:t xml:space="preserve"> ( ISP router). Dostęp powinien być możliwy, Jeśli nie, rozwiąż problemy.</w:t>
      </w:r>
    </w:p>
    <w:p w:rsidR="00B219BC" w:rsidRDefault="0008714C">
      <w:pPr>
        <w:numPr>
          <w:ilvl w:val="0"/>
          <w:numId w:val="25"/>
        </w:numPr>
        <w:tabs>
          <w:tab w:val="left" w:pos="1080"/>
        </w:tabs>
        <w:suppressAutoHyphens/>
        <w:spacing w:before="120" w:after="120" w:line="240" w:lineRule="auto"/>
        <w:ind w:left="1080" w:hanging="360"/>
        <w:rPr>
          <w:rFonts w:ascii="Arial" w:eastAsia="Arial" w:hAnsi="Arial" w:cs="Arial"/>
          <w:color w:val="00000A"/>
          <w:sz w:val="20"/>
        </w:rPr>
      </w:pPr>
      <w:r>
        <w:rPr>
          <w:rFonts w:ascii="Arial" w:eastAsia="Arial" w:hAnsi="Arial" w:cs="Arial"/>
          <w:color w:val="00000A"/>
          <w:sz w:val="20"/>
        </w:rPr>
        <w:t xml:space="preserve">Z PC-C, otwórz sesję WWW do </w:t>
      </w:r>
      <w:hyperlink r:id="rId15">
        <w:r>
          <w:rPr>
            <w:rFonts w:ascii="Arial" w:eastAsia="Arial" w:hAnsi="Arial" w:cs="Arial"/>
            <w:color w:val="0000FF"/>
            <w:sz w:val="20"/>
            <w:u w:val="single"/>
          </w:rPr>
          <w:t>http://10.1.1.1</w:t>
        </w:r>
      </w:hyperlink>
      <w:r>
        <w:rPr>
          <w:rFonts w:ascii="Arial" w:eastAsia="Arial" w:hAnsi="Arial" w:cs="Arial"/>
          <w:color w:val="00000A"/>
          <w:sz w:val="20"/>
        </w:rPr>
        <w:t xml:space="preserve"> (R1). Dostęp powinien być możliw</w:t>
      </w:r>
      <w:r w:rsidR="00132ECC">
        <w:rPr>
          <w:rFonts w:ascii="Arial" w:eastAsia="Arial" w:hAnsi="Arial" w:cs="Arial"/>
          <w:color w:val="00000A"/>
          <w:sz w:val="20"/>
        </w:rPr>
        <w:t>y, Jeśli nie, rozwiąż problemy.</w:t>
      </w:r>
    </w:p>
    <w:p w:rsidR="00B219BC" w:rsidRDefault="0008714C">
      <w:pPr>
        <w:numPr>
          <w:ilvl w:val="0"/>
          <w:numId w:val="25"/>
        </w:numPr>
        <w:tabs>
          <w:tab w:val="left" w:pos="1080"/>
        </w:tabs>
        <w:suppressAutoHyphens/>
        <w:spacing w:before="120" w:after="120" w:line="240" w:lineRule="auto"/>
        <w:ind w:left="1080" w:hanging="360"/>
        <w:rPr>
          <w:rFonts w:ascii="Arial" w:eastAsia="Arial" w:hAnsi="Arial" w:cs="Arial"/>
          <w:color w:val="00000A"/>
          <w:sz w:val="20"/>
        </w:rPr>
      </w:pPr>
      <w:r>
        <w:rPr>
          <w:rFonts w:ascii="Arial" w:eastAsia="Arial" w:hAnsi="Arial" w:cs="Arial"/>
          <w:color w:val="00000A"/>
          <w:sz w:val="20"/>
        </w:rPr>
        <w:t xml:space="preserve">Z PC-C, otwórz sesję WWW do </w:t>
      </w:r>
      <w:hyperlink r:id="rId16">
        <w:r>
          <w:rPr>
            <w:rFonts w:ascii="Arial" w:eastAsia="Arial" w:hAnsi="Arial" w:cs="Arial"/>
            <w:color w:val="0000FF"/>
            <w:sz w:val="20"/>
            <w:u w:val="single"/>
          </w:rPr>
          <w:t>http://209.165.201.1</w:t>
        </w:r>
      </w:hyperlink>
      <w:r>
        <w:rPr>
          <w:rFonts w:ascii="Arial" w:eastAsia="Arial" w:hAnsi="Arial" w:cs="Arial"/>
          <w:color w:val="00000A"/>
          <w:sz w:val="20"/>
        </w:rPr>
        <w:t xml:space="preserve"> (ISP router). Dostęp powinien być niemożliwy. Jeśli nie, rozwiąż problemy.</w:t>
      </w:r>
    </w:p>
    <w:p w:rsidR="00B219BC" w:rsidRDefault="0008714C">
      <w:pPr>
        <w:numPr>
          <w:ilvl w:val="0"/>
          <w:numId w:val="25"/>
        </w:numPr>
        <w:tabs>
          <w:tab w:val="left" w:pos="1080"/>
        </w:tabs>
        <w:suppressAutoHyphens/>
        <w:spacing w:before="120" w:after="120" w:line="240" w:lineRule="auto"/>
        <w:ind w:left="1080" w:hanging="360"/>
        <w:rPr>
          <w:rFonts w:ascii="Arial" w:eastAsia="Arial" w:hAnsi="Arial" w:cs="Arial"/>
          <w:color w:val="00000A"/>
          <w:sz w:val="20"/>
        </w:rPr>
      </w:pPr>
      <w:r>
        <w:rPr>
          <w:rFonts w:ascii="Arial" w:eastAsia="Arial" w:hAnsi="Arial" w:cs="Arial"/>
          <w:color w:val="00000A"/>
          <w:sz w:val="20"/>
        </w:rPr>
        <w:t>Z linii komend  PC-C, wykonaj ping do PC-A. Zapisz jaki jest rezultat i dlaczego?</w:t>
      </w:r>
    </w:p>
    <w:p w:rsidR="00B219BC" w:rsidRDefault="0008714C">
      <w:pPr>
        <w:suppressAutoHyphens/>
        <w:spacing w:before="120" w:after="120" w:line="240" w:lineRule="auto"/>
        <w:ind w:left="1080"/>
        <w:rPr>
          <w:rFonts w:ascii="Arial" w:eastAsia="Arial" w:hAnsi="Arial" w:cs="Arial"/>
          <w:color w:val="00000A"/>
          <w:sz w:val="20"/>
        </w:rPr>
      </w:pPr>
      <w:r>
        <w:rPr>
          <w:rFonts w:ascii="Arial" w:eastAsia="Arial" w:hAnsi="Arial" w:cs="Arial"/>
          <w:color w:val="00000A"/>
          <w:sz w:val="20"/>
        </w:rPr>
        <w:t>_____________________________________________________________________________</w:t>
      </w:r>
    </w:p>
    <w:p w:rsidR="00B219BC" w:rsidRDefault="0008714C">
      <w:pPr>
        <w:keepNext/>
        <w:numPr>
          <w:ilvl w:val="0"/>
          <w:numId w:val="26"/>
        </w:numPr>
        <w:tabs>
          <w:tab w:val="left" w:pos="1222"/>
        </w:tabs>
        <w:suppressAutoHyphens/>
        <w:spacing w:before="240" w:after="0" w:line="240" w:lineRule="auto"/>
        <w:ind w:left="1222" w:hanging="1080"/>
        <w:rPr>
          <w:rFonts w:ascii="Arial" w:eastAsia="Arial" w:hAnsi="Arial" w:cs="Arial"/>
          <w:b/>
          <w:color w:val="00000A"/>
          <w:sz w:val="28"/>
        </w:rPr>
      </w:pPr>
      <w:r>
        <w:rPr>
          <w:rFonts w:ascii="Arial" w:eastAsia="Arial" w:hAnsi="Arial" w:cs="Arial"/>
          <w:b/>
          <w:color w:val="00000A"/>
          <w:sz w:val="28"/>
        </w:rPr>
        <w:t xml:space="preserve">Modyfikacja i weryfikacja rozszerzonej listy kontroli dostępu </w:t>
      </w:r>
    </w:p>
    <w:p w:rsidR="00B219BC" w:rsidRDefault="0008714C">
      <w:pPr>
        <w:suppressAutoHyphens/>
        <w:spacing w:before="120" w:after="120" w:line="240" w:lineRule="auto"/>
        <w:ind w:left="360"/>
        <w:rPr>
          <w:rFonts w:ascii="Arial" w:eastAsia="Arial" w:hAnsi="Arial" w:cs="Arial"/>
          <w:color w:val="00000A"/>
          <w:sz w:val="20"/>
        </w:rPr>
      </w:pPr>
      <w:r>
        <w:rPr>
          <w:rFonts w:ascii="Arial" w:eastAsia="Arial" w:hAnsi="Arial" w:cs="Arial"/>
          <w:color w:val="00000A"/>
          <w:sz w:val="20"/>
        </w:rPr>
        <w:t xml:space="preserve">Ponieważ lista dostępu zastosowana na </w:t>
      </w:r>
      <w:r w:rsidR="00132ECC">
        <w:rPr>
          <w:rFonts w:ascii="Arial" w:eastAsia="Arial" w:hAnsi="Arial" w:cs="Arial"/>
          <w:color w:val="00000A"/>
          <w:sz w:val="20"/>
        </w:rPr>
        <w:t xml:space="preserve">routerach R1, </w:t>
      </w:r>
      <w:r>
        <w:rPr>
          <w:rFonts w:ascii="Arial" w:eastAsia="Arial" w:hAnsi="Arial" w:cs="Arial"/>
          <w:color w:val="00000A"/>
          <w:sz w:val="20"/>
        </w:rPr>
        <w:t>R2 i R3 nie pozwala na komunikaty ping, ani żaden inny ruchu pomiędzy sieciami LAN na R1 i</w:t>
      </w:r>
      <w:r w:rsidR="00132ECC">
        <w:rPr>
          <w:rFonts w:ascii="Arial" w:eastAsia="Arial" w:hAnsi="Arial" w:cs="Arial"/>
          <w:color w:val="00000A"/>
          <w:sz w:val="20"/>
        </w:rPr>
        <w:t xml:space="preserve"> </w:t>
      </w:r>
      <w:r>
        <w:rPr>
          <w:rFonts w:ascii="Arial" w:eastAsia="Arial" w:hAnsi="Arial" w:cs="Arial"/>
          <w:color w:val="00000A"/>
          <w:sz w:val="20"/>
        </w:rPr>
        <w:t>R3, kierownictwo zdecydowało, że powinien być możliwy cały ruch pomiędzy sieciami 192.168.10.0/24 i 192.168.30.0/24. Zmodyfikuj obie listy dostępu na R1 i R3.</w:t>
      </w:r>
    </w:p>
    <w:p w:rsidR="00B219BC" w:rsidRDefault="0008714C">
      <w:pPr>
        <w:keepNext/>
        <w:numPr>
          <w:ilvl w:val="0"/>
          <w:numId w:val="27"/>
        </w:numPr>
        <w:tabs>
          <w:tab w:val="left" w:pos="936"/>
        </w:tabs>
        <w:suppressAutoHyphens/>
        <w:spacing w:before="240" w:after="120"/>
        <w:ind w:left="936" w:hanging="936"/>
        <w:rPr>
          <w:rFonts w:ascii="Arial" w:eastAsia="Arial" w:hAnsi="Arial" w:cs="Arial"/>
          <w:b/>
          <w:color w:val="00000A"/>
        </w:rPr>
      </w:pPr>
      <w:r>
        <w:rPr>
          <w:rFonts w:ascii="Arial" w:eastAsia="Arial" w:hAnsi="Arial" w:cs="Arial"/>
          <w:b/>
          <w:color w:val="00000A"/>
        </w:rPr>
        <w:t>Zmodyfikuj  ACL 100 na R1.</w:t>
      </w:r>
    </w:p>
    <w:p w:rsidR="00B219BC" w:rsidRDefault="0008714C">
      <w:pPr>
        <w:numPr>
          <w:ilvl w:val="0"/>
          <w:numId w:val="27"/>
        </w:numPr>
        <w:tabs>
          <w:tab w:val="left" w:pos="720"/>
        </w:tabs>
        <w:suppressAutoHyphens/>
        <w:spacing w:before="120" w:after="120" w:line="240" w:lineRule="auto"/>
        <w:ind w:left="720" w:hanging="360"/>
        <w:rPr>
          <w:rFonts w:ascii="Arial" w:eastAsia="Arial" w:hAnsi="Arial" w:cs="Arial"/>
          <w:color w:val="00000A"/>
          <w:sz w:val="20"/>
        </w:rPr>
      </w:pPr>
      <w:r>
        <w:rPr>
          <w:rFonts w:ascii="Arial" w:eastAsia="Arial" w:hAnsi="Arial" w:cs="Arial"/>
          <w:color w:val="00000A"/>
          <w:sz w:val="20"/>
        </w:rPr>
        <w:t xml:space="preserve">Z trybu uprzywilejowanego EXEC na routerze R1 wydaj komendę  </w:t>
      </w:r>
      <w:r>
        <w:rPr>
          <w:rFonts w:ascii="Arial" w:eastAsia="Arial" w:hAnsi="Arial" w:cs="Arial"/>
          <w:b/>
          <w:color w:val="00000A"/>
          <w:sz w:val="20"/>
        </w:rPr>
        <w:t xml:space="preserve">show </w:t>
      </w:r>
      <w:proofErr w:type="spellStart"/>
      <w:r>
        <w:rPr>
          <w:rFonts w:ascii="Arial" w:eastAsia="Arial" w:hAnsi="Arial" w:cs="Arial"/>
          <w:b/>
          <w:color w:val="00000A"/>
          <w:sz w:val="20"/>
        </w:rPr>
        <w:t>access-lists</w:t>
      </w:r>
      <w:proofErr w:type="spellEnd"/>
      <w:r>
        <w:rPr>
          <w:rFonts w:ascii="Arial" w:eastAsia="Arial" w:hAnsi="Arial" w:cs="Arial"/>
          <w:color w:val="00000A"/>
          <w:sz w:val="20"/>
        </w:rPr>
        <w:t>.</w:t>
      </w:r>
    </w:p>
    <w:p w:rsidR="00B219BC" w:rsidRDefault="0008714C">
      <w:pPr>
        <w:suppressAutoHyphens/>
        <w:spacing w:before="120" w:after="120" w:line="240" w:lineRule="auto"/>
        <w:ind w:left="720"/>
        <w:rPr>
          <w:rFonts w:ascii="Arial" w:eastAsia="Arial" w:hAnsi="Arial" w:cs="Arial"/>
          <w:color w:val="00000A"/>
          <w:sz w:val="20"/>
        </w:rPr>
      </w:pPr>
      <w:r>
        <w:rPr>
          <w:rFonts w:ascii="Arial" w:eastAsia="Arial" w:hAnsi="Arial" w:cs="Arial"/>
          <w:color w:val="00000A"/>
          <w:sz w:val="20"/>
        </w:rPr>
        <w:t>Ile linii zawiera ta lista dostępu? _____________________</w:t>
      </w:r>
    </w:p>
    <w:p w:rsidR="00B219BC" w:rsidRDefault="0008714C">
      <w:pPr>
        <w:numPr>
          <w:ilvl w:val="0"/>
          <w:numId w:val="28"/>
        </w:numPr>
        <w:tabs>
          <w:tab w:val="left" w:pos="720"/>
        </w:tabs>
        <w:suppressAutoHyphens/>
        <w:spacing w:before="120" w:after="120" w:line="240" w:lineRule="auto"/>
        <w:ind w:left="720" w:hanging="360"/>
        <w:rPr>
          <w:rFonts w:ascii="Arial" w:eastAsia="Arial" w:hAnsi="Arial" w:cs="Arial"/>
          <w:color w:val="00000A"/>
          <w:sz w:val="20"/>
        </w:rPr>
      </w:pPr>
      <w:r>
        <w:rPr>
          <w:rFonts w:ascii="Arial" w:eastAsia="Arial" w:hAnsi="Arial" w:cs="Arial"/>
          <w:color w:val="00000A"/>
          <w:sz w:val="20"/>
        </w:rPr>
        <w:t>Wejdź w tryb konfiguracji globalnej i zmodyfikuj ACL na R1.</w:t>
      </w:r>
    </w:p>
    <w:p w:rsidR="00B219BC" w:rsidRDefault="0008714C">
      <w:pPr>
        <w:suppressAutoHyphens/>
        <w:spacing w:before="60" w:after="60" w:line="240" w:lineRule="auto"/>
        <w:ind w:left="720"/>
        <w:rPr>
          <w:rFonts w:ascii="Courier New" w:eastAsia="Courier New" w:hAnsi="Courier New" w:cs="Courier New"/>
          <w:b/>
          <w:color w:val="00000A"/>
          <w:sz w:val="20"/>
        </w:rPr>
      </w:pPr>
      <w:r>
        <w:rPr>
          <w:rFonts w:ascii="Courier New" w:eastAsia="Courier New" w:hAnsi="Courier New" w:cs="Courier New"/>
          <w:color w:val="00000A"/>
          <w:sz w:val="20"/>
        </w:rPr>
        <w:t>R1(</w:t>
      </w:r>
      <w:proofErr w:type="spellStart"/>
      <w:r>
        <w:rPr>
          <w:rFonts w:ascii="Courier New" w:eastAsia="Courier New" w:hAnsi="Courier New" w:cs="Courier New"/>
          <w:color w:val="00000A"/>
          <w:sz w:val="20"/>
        </w:rPr>
        <w:t>config</w:t>
      </w:r>
      <w:proofErr w:type="spellEnd"/>
      <w:r>
        <w:rPr>
          <w:rFonts w:ascii="Courier New" w:eastAsia="Courier New" w:hAnsi="Courier New" w:cs="Courier New"/>
          <w:color w:val="00000A"/>
          <w:sz w:val="20"/>
        </w:rPr>
        <w:t xml:space="preserve">)# </w:t>
      </w:r>
      <w:proofErr w:type="spellStart"/>
      <w:r>
        <w:rPr>
          <w:rFonts w:ascii="Courier New" w:eastAsia="Courier New" w:hAnsi="Courier New" w:cs="Courier New"/>
          <w:b/>
          <w:color w:val="00000A"/>
          <w:sz w:val="20"/>
        </w:rPr>
        <w:t>ip</w:t>
      </w:r>
      <w:proofErr w:type="spellEnd"/>
      <w:r>
        <w:rPr>
          <w:rFonts w:ascii="Courier New" w:eastAsia="Courier New" w:hAnsi="Courier New" w:cs="Courier New"/>
          <w:b/>
          <w:color w:val="00000A"/>
          <w:sz w:val="20"/>
        </w:rPr>
        <w:t xml:space="preserve"> </w:t>
      </w:r>
      <w:proofErr w:type="spellStart"/>
      <w:r>
        <w:rPr>
          <w:rFonts w:ascii="Courier New" w:eastAsia="Courier New" w:hAnsi="Courier New" w:cs="Courier New"/>
          <w:b/>
          <w:color w:val="00000A"/>
          <w:sz w:val="20"/>
        </w:rPr>
        <w:t>access</w:t>
      </w:r>
      <w:proofErr w:type="spellEnd"/>
      <w:r>
        <w:rPr>
          <w:rFonts w:ascii="Courier New" w:eastAsia="Courier New" w:hAnsi="Courier New" w:cs="Courier New"/>
          <w:b/>
          <w:color w:val="00000A"/>
          <w:sz w:val="20"/>
        </w:rPr>
        <w:t xml:space="preserve">-list </w:t>
      </w:r>
      <w:proofErr w:type="spellStart"/>
      <w:r>
        <w:rPr>
          <w:rFonts w:ascii="Courier New" w:eastAsia="Courier New" w:hAnsi="Courier New" w:cs="Courier New"/>
          <w:b/>
          <w:color w:val="00000A"/>
          <w:sz w:val="20"/>
        </w:rPr>
        <w:t>extended</w:t>
      </w:r>
      <w:proofErr w:type="spellEnd"/>
      <w:r>
        <w:rPr>
          <w:rFonts w:ascii="Courier New" w:eastAsia="Courier New" w:hAnsi="Courier New" w:cs="Courier New"/>
          <w:b/>
          <w:color w:val="00000A"/>
          <w:sz w:val="20"/>
        </w:rPr>
        <w:t xml:space="preserve"> 100</w:t>
      </w:r>
    </w:p>
    <w:p w:rsidR="00B219BC" w:rsidRDefault="0008714C">
      <w:pPr>
        <w:suppressAutoHyphens/>
        <w:spacing w:before="60" w:after="60" w:line="240" w:lineRule="auto"/>
        <w:ind w:left="720"/>
        <w:rPr>
          <w:rFonts w:ascii="Courier New" w:eastAsia="Courier New" w:hAnsi="Courier New" w:cs="Courier New"/>
          <w:b/>
          <w:color w:val="00000A"/>
          <w:sz w:val="20"/>
        </w:rPr>
      </w:pPr>
      <w:r>
        <w:rPr>
          <w:rFonts w:ascii="Courier New" w:eastAsia="Courier New" w:hAnsi="Courier New" w:cs="Courier New"/>
          <w:color w:val="00000A"/>
          <w:sz w:val="20"/>
        </w:rPr>
        <w:t>R1(</w:t>
      </w:r>
      <w:proofErr w:type="spellStart"/>
      <w:r>
        <w:rPr>
          <w:rFonts w:ascii="Courier New" w:eastAsia="Courier New" w:hAnsi="Courier New" w:cs="Courier New"/>
          <w:color w:val="00000A"/>
          <w:sz w:val="20"/>
        </w:rPr>
        <w:t>config-ext-nacl</w:t>
      </w:r>
      <w:proofErr w:type="spellEnd"/>
      <w:r>
        <w:rPr>
          <w:rFonts w:ascii="Courier New" w:eastAsia="Courier New" w:hAnsi="Courier New" w:cs="Courier New"/>
          <w:color w:val="00000A"/>
          <w:sz w:val="20"/>
        </w:rPr>
        <w:t xml:space="preserve">)# </w:t>
      </w:r>
      <w:r>
        <w:rPr>
          <w:rFonts w:ascii="Courier New" w:eastAsia="Courier New" w:hAnsi="Courier New" w:cs="Courier New"/>
          <w:b/>
          <w:color w:val="00000A"/>
          <w:sz w:val="20"/>
        </w:rPr>
        <w:t xml:space="preserve">30 </w:t>
      </w:r>
      <w:proofErr w:type="spellStart"/>
      <w:r>
        <w:rPr>
          <w:rFonts w:ascii="Courier New" w:eastAsia="Courier New" w:hAnsi="Courier New" w:cs="Courier New"/>
          <w:b/>
          <w:color w:val="00000A"/>
          <w:sz w:val="20"/>
        </w:rPr>
        <w:t>permit</w:t>
      </w:r>
      <w:proofErr w:type="spellEnd"/>
      <w:r>
        <w:rPr>
          <w:rFonts w:ascii="Courier New" w:eastAsia="Courier New" w:hAnsi="Courier New" w:cs="Courier New"/>
          <w:b/>
          <w:color w:val="00000A"/>
          <w:sz w:val="20"/>
        </w:rPr>
        <w:t xml:space="preserve"> </w:t>
      </w:r>
      <w:proofErr w:type="spellStart"/>
      <w:r>
        <w:rPr>
          <w:rFonts w:ascii="Courier New" w:eastAsia="Courier New" w:hAnsi="Courier New" w:cs="Courier New"/>
          <w:b/>
          <w:color w:val="00000A"/>
          <w:sz w:val="20"/>
        </w:rPr>
        <w:t>ip</w:t>
      </w:r>
      <w:proofErr w:type="spellEnd"/>
      <w:r>
        <w:rPr>
          <w:rFonts w:ascii="Courier New" w:eastAsia="Courier New" w:hAnsi="Courier New" w:cs="Courier New"/>
          <w:b/>
          <w:color w:val="00000A"/>
          <w:sz w:val="20"/>
        </w:rPr>
        <w:t xml:space="preserve"> 192.168.10.0 0.0.0.255 192.168.30.0 0.0.0.255</w:t>
      </w:r>
    </w:p>
    <w:p w:rsidR="00B219BC" w:rsidRDefault="0008714C">
      <w:pPr>
        <w:suppressAutoHyphens/>
        <w:spacing w:before="60" w:after="60" w:line="240" w:lineRule="auto"/>
        <w:ind w:left="720"/>
        <w:rPr>
          <w:rFonts w:ascii="Courier New" w:eastAsia="Courier New" w:hAnsi="Courier New" w:cs="Courier New"/>
          <w:b/>
          <w:color w:val="00000A"/>
          <w:sz w:val="20"/>
        </w:rPr>
      </w:pPr>
      <w:r>
        <w:rPr>
          <w:rFonts w:ascii="Courier New" w:eastAsia="Courier New" w:hAnsi="Courier New" w:cs="Courier New"/>
          <w:color w:val="00000A"/>
          <w:sz w:val="20"/>
        </w:rPr>
        <w:t>R1(</w:t>
      </w:r>
      <w:proofErr w:type="spellStart"/>
      <w:r>
        <w:rPr>
          <w:rFonts w:ascii="Courier New" w:eastAsia="Courier New" w:hAnsi="Courier New" w:cs="Courier New"/>
          <w:color w:val="00000A"/>
          <w:sz w:val="20"/>
        </w:rPr>
        <w:t>config-ext-nacl</w:t>
      </w:r>
      <w:proofErr w:type="spellEnd"/>
      <w:r>
        <w:rPr>
          <w:rFonts w:ascii="Courier New" w:eastAsia="Courier New" w:hAnsi="Courier New" w:cs="Courier New"/>
          <w:color w:val="00000A"/>
          <w:sz w:val="20"/>
        </w:rPr>
        <w:t xml:space="preserve">)# </w:t>
      </w:r>
      <w:r>
        <w:rPr>
          <w:rFonts w:ascii="Courier New" w:eastAsia="Courier New" w:hAnsi="Courier New" w:cs="Courier New"/>
          <w:b/>
          <w:color w:val="00000A"/>
          <w:sz w:val="20"/>
        </w:rPr>
        <w:t>end</w:t>
      </w:r>
    </w:p>
    <w:p w:rsidR="00B219BC" w:rsidRDefault="0008714C">
      <w:pPr>
        <w:numPr>
          <w:ilvl w:val="0"/>
          <w:numId w:val="29"/>
        </w:numPr>
        <w:tabs>
          <w:tab w:val="left" w:pos="720"/>
        </w:tabs>
        <w:suppressAutoHyphens/>
        <w:spacing w:before="120" w:after="120" w:line="240" w:lineRule="auto"/>
        <w:ind w:left="720" w:hanging="360"/>
        <w:rPr>
          <w:rFonts w:ascii="Arial" w:eastAsia="Arial" w:hAnsi="Arial" w:cs="Arial"/>
          <w:color w:val="00000A"/>
          <w:sz w:val="20"/>
        </w:rPr>
      </w:pPr>
      <w:r>
        <w:rPr>
          <w:rFonts w:ascii="Arial" w:eastAsia="Arial" w:hAnsi="Arial" w:cs="Arial"/>
          <w:color w:val="00000A"/>
          <w:sz w:val="20"/>
        </w:rPr>
        <w:t xml:space="preserve">Wydaj komendę </w:t>
      </w:r>
      <w:r>
        <w:rPr>
          <w:rFonts w:ascii="Arial" w:eastAsia="Arial" w:hAnsi="Arial" w:cs="Arial"/>
          <w:b/>
          <w:color w:val="00000A"/>
          <w:sz w:val="20"/>
        </w:rPr>
        <w:t xml:space="preserve">show </w:t>
      </w:r>
      <w:proofErr w:type="spellStart"/>
      <w:r>
        <w:rPr>
          <w:rFonts w:ascii="Arial" w:eastAsia="Arial" w:hAnsi="Arial" w:cs="Arial"/>
          <w:b/>
          <w:color w:val="00000A"/>
          <w:sz w:val="20"/>
        </w:rPr>
        <w:t>access-lists</w:t>
      </w:r>
      <w:proofErr w:type="spellEnd"/>
      <w:r>
        <w:rPr>
          <w:rFonts w:ascii="Arial" w:eastAsia="Arial" w:hAnsi="Arial" w:cs="Arial"/>
          <w:color w:val="00000A"/>
          <w:sz w:val="20"/>
        </w:rPr>
        <w:t>.</w:t>
      </w:r>
    </w:p>
    <w:p w:rsidR="00B219BC" w:rsidRDefault="0008714C">
      <w:pPr>
        <w:suppressAutoHyphens/>
        <w:spacing w:before="120" w:after="120" w:line="240" w:lineRule="auto"/>
        <w:ind w:left="720"/>
        <w:rPr>
          <w:rFonts w:ascii="Arial" w:eastAsia="Arial" w:hAnsi="Arial" w:cs="Arial"/>
          <w:color w:val="00000A"/>
          <w:sz w:val="20"/>
        </w:rPr>
      </w:pPr>
      <w:r>
        <w:rPr>
          <w:rFonts w:ascii="Arial" w:eastAsia="Arial" w:hAnsi="Arial" w:cs="Arial"/>
          <w:color w:val="00000A"/>
          <w:sz w:val="20"/>
        </w:rPr>
        <w:t>Gdzie pojawiła się nowo dodana linia w liście ACL 100?</w:t>
      </w:r>
    </w:p>
    <w:p w:rsidR="00B219BC" w:rsidRDefault="0008714C">
      <w:pPr>
        <w:suppressAutoHyphens/>
        <w:spacing w:before="120" w:after="120" w:line="240" w:lineRule="auto"/>
        <w:ind w:left="720"/>
        <w:rPr>
          <w:rFonts w:ascii="Arial" w:eastAsia="Arial" w:hAnsi="Arial" w:cs="Arial"/>
          <w:color w:val="00000A"/>
          <w:sz w:val="20"/>
        </w:rPr>
      </w:pPr>
      <w:r>
        <w:rPr>
          <w:rFonts w:ascii="Arial" w:eastAsia="Arial" w:hAnsi="Arial" w:cs="Arial"/>
          <w:color w:val="00000A"/>
          <w:sz w:val="20"/>
        </w:rPr>
        <w:t>________________________________________________________________________________</w:t>
      </w:r>
    </w:p>
    <w:p w:rsidR="00B219BC" w:rsidRDefault="0008714C">
      <w:pPr>
        <w:keepNext/>
        <w:numPr>
          <w:ilvl w:val="0"/>
          <w:numId w:val="30"/>
        </w:numPr>
        <w:tabs>
          <w:tab w:val="left" w:pos="936"/>
        </w:tabs>
        <w:suppressAutoHyphens/>
        <w:spacing w:before="240" w:after="120"/>
        <w:ind w:left="936" w:hanging="936"/>
        <w:rPr>
          <w:rFonts w:ascii="Arial" w:eastAsia="Arial" w:hAnsi="Arial" w:cs="Arial"/>
          <w:b/>
          <w:color w:val="00000A"/>
        </w:rPr>
      </w:pPr>
      <w:r>
        <w:rPr>
          <w:rFonts w:ascii="Arial" w:eastAsia="Arial" w:hAnsi="Arial" w:cs="Arial"/>
          <w:b/>
          <w:color w:val="00000A"/>
        </w:rPr>
        <w:t>Zmodyfikuj ACL  nazywaną WWW-POLICY na R3.</w:t>
      </w:r>
    </w:p>
    <w:p w:rsidR="00B219BC" w:rsidRDefault="0008714C">
      <w:pPr>
        <w:numPr>
          <w:ilvl w:val="0"/>
          <w:numId w:val="30"/>
        </w:numPr>
        <w:tabs>
          <w:tab w:val="left" w:pos="720"/>
        </w:tabs>
        <w:suppressAutoHyphens/>
        <w:spacing w:before="120" w:after="120" w:line="240" w:lineRule="auto"/>
        <w:ind w:left="720" w:hanging="360"/>
        <w:rPr>
          <w:rFonts w:ascii="Arial" w:eastAsia="Arial" w:hAnsi="Arial" w:cs="Arial"/>
          <w:color w:val="00000A"/>
          <w:sz w:val="20"/>
        </w:rPr>
      </w:pPr>
      <w:r>
        <w:rPr>
          <w:rFonts w:ascii="Arial" w:eastAsia="Arial" w:hAnsi="Arial" w:cs="Arial"/>
          <w:color w:val="00000A"/>
          <w:sz w:val="20"/>
        </w:rPr>
        <w:t xml:space="preserve">W trybie uprzywilejowanym EXEC na R3 wydaj komendę </w:t>
      </w:r>
      <w:r>
        <w:rPr>
          <w:rFonts w:ascii="Arial" w:eastAsia="Arial" w:hAnsi="Arial" w:cs="Arial"/>
          <w:b/>
          <w:color w:val="00000A"/>
          <w:sz w:val="20"/>
        </w:rPr>
        <w:t xml:space="preserve">show </w:t>
      </w:r>
      <w:proofErr w:type="spellStart"/>
      <w:r>
        <w:rPr>
          <w:rFonts w:ascii="Arial" w:eastAsia="Arial" w:hAnsi="Arial" w:cs="Arial"/>
          <w:b/>
          <w:color w:val="00000A"/>
          <w:sz w:val="20"/>
        </w:rPr>
        <w:t>access-lists</w:t>
      </w:r>
      <w:proofErr w:type="spellEnd"/>
      <w:r>
        <w:rPr>
          <w:rFonts w:ascii="Arial" w:eastAsia="Arial" w:hAnsi="Arial" w:cs="Arial"/>
          <w:color w:val="00000A"/>
          <w:sz w:val="20"/>
        </w:rPr>
        <w:t>.</w:t>
      </w:r>
    </w:p>
    <w:p w:rsidR="00B219BC" w:rsidRDefault="0008714C">
      <w:pPr>
        <w:suppressAutoHyphens/>
        <w:spacing w:before="120" w:after="120" w:line="240" w:lineRule="auto"/>
        <w:ind w:left="720"/>
        <w:rPr>
          <w:rFonts w:ascii="Arial" w:eastAsia="Arial" w:hAnsi="Arial" w:cs="Arial"/>
          <w:color w:val="00000A"/>
          <w:sz w:val="20"/>
        </w:rPr>
      </w:pPr>
      <w:r>
        <w:rPr>
          <w:rFonts w:ascii="Arial" w:eastAsia="Arial" w:hAnsi="Arial" w:cs="Arial"/>
          <w:color w:val="00000A"/>
          <w:sz w:val="20"/>
        </w:rPr>
        <w:t>Ile linii zawiera ta lista dostępu? ________________________</w:t>
      </w:r>
    </w:p>
    <w:p w:rsidR="00B219BC" w:rsidRDefault="0008714C">
      <w:pPr>
        <w:numPr>
          <w:ilvl w:val="0"/>
          <w:numId w:val="31"/>
        </w:numPr>
        <w:tabs>
          <w:tab w:val="left" w:pos="720"/>
        </w:tabs>
        <w:suppressAutoHyphens/>
        <w:spacing w:before="120" w:after="120" w:line="240" w:lineRule="auto"/>
        <w:ind w:left="720" w:hanging="360"/>
        <w:rPr>
          <w:rFonts w:ascii="Arial" w:eastAsia="Arial" w:hAnsi="Arial" w:cs="Arial"/>
          <w:color w:val="00000A"/>
          <w:sz w:val="20"/>
        </w:rPr>
      </w:pPr>
      <w:r>
        <w:rPr>
          <w:rFonts w:ascii="Arial" w:eastAsia="Arial" w:hAnsi="Arial" w:cs="Arial"/>
          <w:color w:val="00000A"/>
          <w:sz w:val="20"/>
        </w:rPr>
        <w:lastRenderedPageBreak/>
        <w:t>Wejdź w tryb konfiguracji globalnej i zmodyfikuj ACL na R3.</w:t>
      </w:r>
    </w:p>
    <w:p w:rsidR="00B219BC" w:rsidRDefault="0008714C">
      <w:pPr>
        <w:suppressAutoHyphens/>
        <w:spacing w:before="60" w:after="60" w:line="240" w:lineRule="auto"/>
        <w:ind w:left="720"/>
        <w:rPr>
          <w:rFonts w:ascii="Courier New" w:eastAsia="Courier New" w:hAnsi="Courier New" w:cs="Courier New"/>
          <w:b/>
          <w:color w:val="00000A"/>
          <w:sz w:val="20"/>
        </w:rPr>
      </w:pPr>
      <w:r>
        <w:rPr>
          <w:rFonts w:ascii="Courier New" w:eastAsia="Courier New" w:hAnsi="Courier New" w:cs="Courier New"/>
          <w:color w:val="00000A"/>
          <w:sz w:val="20"/>
        </w:rPr>
        <w:t>R3(</w:t>
      </w:r>
      <w:proofErr w:type="spellStart"/>
      <w:r>
        <w:rPr>
          <w:rFonts w:ascii="Courier New" w:eastAsia="Courier New" w:hAnsi="Courier New" w:cs="Courier New"/>
          <w:color w:val="00000A"/>
          <w:sz w:val="20"/>
        </w:rPr>
        <w:t>config</w:t>
      </w:r>
      <w:proofErr w:type="spellEnd"/>
      <w:r>
        <w:rPr>
          <w:rFonts w:ascii="Courier New" w:eastAsia="Courier New" w:hAnsi="Courier New" w:cs="Courier New"/>
          <w:color w:val="00000A"/>
          <w:sz w:val="20"/>
        </w:rPr>
        <w:t xml:space="preserve">)# </w:t>
      </w:r>
      <w:proofErr w:type="spellStart"/>
      <w:r>
        <w:rPr>
          <w:rFonts w:ascii="Courier New" w:eastAsia="Courier New" w:hAnsi="Courier New" w:cs="Courier New"/>
          <w:b/>
          <w:color w:val="00000A"/>
          <w:sz w:val="20"/>
        </w:rPr>
        <w:t>ip</w:t>
      </w:r>
      <w:proofErr w:type="spellEnd"/>
      <w:r>
        <w:rPr>
          <w:rFonts w:ascii="Courier New" w:eastAsia="Courier New" w:hAnsi="Courier New" w:cs="Courier New"/>
          <w:b/>
          <w:color w:val="00000A"/>
          <w:sz w:val="20"/>
        </w:rPr>
        <w:t xml:space="preserve"> </w:t>
      </w:r>
      <w:proofErr w:type="spellStart"/>
      <w:r>
        <w:rPr>
          <w:rFonts w:ascii="Courier New" w:eastAsia="Courier New" w:hAnsi="Courier New" w:cs="Courier New"/>
          <w:b/>
          <w:color w:val="00000A"/>
          <w:sz w:val="20"/>
        </w:rPr>
        <w:t>access</w:t>
      </w:r>
      <w:proofErr w:type="spellEnd"/>
      <w:r>
        <w:rPr>
          <w:rFonts w:ascii="Courier New" w:eastAsia="Courier New" w:hAnsi="Courier New" w:cs="Courier New"/>
          <w:b/>
          <w:color w:val="00000A"/>
          <w:sz w:val="20"/>
        </w:rPr>
        <w:t xml:space="preserve">-list </w:t>
      </w:r>
      <w:proofErr w:type="spellStart"/>
      <w:r>
        <w:rPr>
          <w:rFonts w:ascii="Courier New" w:eastAsia="Courier New" w:hAnsi="Courier New" w:cs="Courier New"/>
          <w:b/>
          <w:color w:val="00000A"/>
          <w:sz w:val="20"/>
        </w:rPr>
        <w:t>extended</w:t>
      </w:r>
      <w:proofErr w:type="spellEnd"/>
      <w:r>
        <w:rPr>
          <w:rFonts w:ascii="Courier New" w:eastAsia="Courier New" w:hAnsi="Courier New" w:cs="Courier New"/>
          <w:b/>
          <w:color w:val="00000A"/>
          <w:sz w:val="20"/>
        </w:rPr>
        <w:t xml:space="preserve"> WWW-POLICY</w:t>
      </w:r>
    </w:p>
    <w:p w:rsidR="00B219BC" w:rsidRDefault="0008714C">
      <w:pPr>
        <w:suppressAutoHyphens/>
        <w:spacing w:before="60" w:after="60" w:line="240" w:lineRule="auto"/>
        <w:ind w:left="720"/>
        <w:rPr>
          <w:rFonts w:ascii="Courier New" w:eastAsia="Courier New" w:hAnsi="Courier New" w:cs="Courier New"/>
          <w:b/>
          <w:color w:val="00000A"/>
          <w:sz w:val="20"/>
        </w:rPr>
      </w:pPr>
      <w:r>
        <w:rPr>
          <w:rFonts w:ascii="Courier New" w:eastAsia="Courier New" w:hAnsi="Courier New" w:cs="Courier New"/>
          <w:color w:val="00000A"/>
          <w:sz w:val="20"/>
        </w:rPr>
        <w:t>R3(</w:t>
      </w:r>
      <w:proofErr w:type="spellStart"/>
      <w:r>
        <w:rPr>
          <w:rFonts w:ascii="Courier New" w:eastAsia="Courier New" w:hAnsi="Courier New" w:cs="Courier New"/>
          <w:color w:val="00000A"/>
          <w:sz w:val="20"/>
        </w:rPr>
        <w:t>config-ext-nacl</w:t>
      </w:r>
      <w:proofErr w:type="spellEnd"/>
      <w:r>
        <w:rPr>
          <w:rFonts w:ascii="Courier New" w:eastAsia="Courier New" w:hAnsi="Courier New" w:cs="Courier New"/>
          <w:color w:val="00000A"/>
          <w:sz w:val="20"/>
        </w:rPr>
        <w:t xml:space="preserve">)# </w:t>
      </w:r>
      <w:r>
        <w:rPr>
          <w:rFonts w:ascii="Courier New" w:eastAsia="Courier New" w:hAnsi="Courier New" w:cs="Courier New"/>
          <w:b/>
          <w:color w:val="00000A"/>
          <w:sz w:val="20"/>
        </w:rPr>
        <w:t xml:space="preserve">30 </w:t>
      </w:r>
      <w:proofErr w:type="spellStart"/>
      <w:r>
        <w:rPr>
          <w:rFonts w:ascii="Courier New" w:eastAsia="Courier New" w:hAnsi="Courier New" w:cs="Courier New"/>
          <w:b/>
          <w:color w:val="00000A"/>
          <w:sz w:val="20"/>
        </w:rPr>
        <w:t>permit</w:t>
      </w:r>
      <w:proofErr w:type="spellEnd"/>
      <w:r>
        <w:rPr>
          <w:rFonts w:ascii="Courier New" w:eastAsia="Courier New" w:hAnsi="Courier New" w:cs="Courier New"/>
          <w:b/>
          <w:color w:val="00000A"/>
          <w:sz w:val="20"/>
        </w:rPr>
        <w:t xml:space="preserve"> </w:t>
      </w:r>
      <w:proofErr w:type="spellStart"/>
      <w:r>
        <w:rPr>
          <w:rFonts w:ascii="Courier New" w:eastAsia="Courier New" w:hAnsi="Courier New" w:cs="Courier New"/>
          <w:b/>
          <w:color w:val="00000A"/>
          <w:sz w:val="20"/>
        </w:rPr>
        <w:t>ip</w:t>
      </w:r>
      <w:proofErr w:type="spellEnd"/>
      <w:r>
        <w:rPr>
          <w:rFonts w:ascii="Courier New" w:eastAsia="Courier New" w:hAnsi="Courier New" w:cs="Courier New"/>
          <w:b/>
          <w:color w:val="00000A"/>
          <w:sz w:val="20"/>
        </w:rPr>
        <w:t xml:space="preserve"> 192.168.30.0 0.0.0.255 192.168.10.0 0.0.0.255</w:t>
      </w:r>
    </w:p>
    <w:p w:rsidR="00B219BC" w:rsidRDefault="0008714C">
      <w:pPr>
        <w:suppressAutoHyphens/>
        <w:spacing w:before="60" w:after="60" w:line="240" w:lineRule="auto"/>
        <w:ind w:left="720"/>
        <w:rPr>
          <w:rFonts w:ascii="Courier New" w:eastAsia="Courier New" w:hAnsi="Courier New" w:cs="Courier New"/>
          <w:b/>
          <w:color w:val="00000A"/>
          <w:sz w:val="20"/>
        </w:rPr>
      </w:pPr>
      <w:r>
        <w:rPr>
          <w:rFonts w:ascii="Courier New" w:eastAsia="Courier New" w:hAnsi="Courier New" w:cs="Courier New"/>
          <w:color w:val="00000A"/>
          <w:sz w:val="20"/>
        </w:rPr>
        <w:t>R3(</w:t>
      </w:r>
      <w:proofErr w:type="spellStart"/>
      <w:r>
        <w:rPr>
          <w:rFonts w:ascii="Courier New" w:eastAsia="Courier New" w:hAnsi="Courier New" w:cs="Courier New"/>
          <w:color w:val="00000A"/>
          <w:sz w:val="20"/>
        </w:rPr>
        <w:t>config-ext-nacl</w:t>
      </w:r>
      <w:proofErr w:type="spellEnd"/>
      <w:r>
        <w:rPr>
          <w:rFonts w:ascii="Courier New" w:eastAsia="Courier New" w:hAnsi="Courier New" w:cs="Courier New"/>
          <w:color w:val="00000A"/>
          <w:sz w:val="20"/>
        </w:rPr>
        <w:t xml:space="preserve">)# </w:t>
      </w:r>
      <w:r>
        <w:rPr>
          <w:rFonts w:ascii="Courier New" w:eastAsia="Courier New" w:hAnsi="Courier New" w:cs="Courier New"/>
          <w:b/>
          <w:color w:val="00000A"/>
          <w:sz w:val="20"/>
        </w:rPr>
        <w:t>end</w:t>
      </w:r>
    </w:p>
    <w:p w:rsidR="00B219BC" w:rsidRDefault="0008714C">
      <w:pPr>
        <w:numPr>
          <w:ilvl w:val="0"/>
          <w:numId w:val="32"/>
        </w:numPr>
        <w:tabs>
          <w:tab w:val="left" w:pos="720"/>
        </w:tabs>
        <w:suppressAutoHyphens/>
        <w:spacing w:before="120" w:after="120" w:line="240" w:lineRule="auto"/>
        <w:ind w:left="720" w:hanging="360"/>
        <w:rPr>
          <w:rFonts w:ascii="Arial" w:eastAsia="Arial" w:hAnsi="Arial" w:cs="Arial"/>
          <w:color w:val="00000A"/>
          <w:sz w:val="20"/>
        </w:rPr>
      </w:pPr>
      <w:r>
        <w:rPr>
          <w:rFonts w:ascii="Arial" w:eastAsia="Arial" w:hAnsi="Arial" w:cs="Arial"/>
          <w:color w:val="00000A"/>
          <w:sz w:val="20"/>
        </w:rPr>
        <w:t xml:space="preserve">Wydaj komendę </w:t>
      </w:r>
      <w:r>
        <w:rPr>
          <w:rFonts w:ascii="Arial" w:eastAsia="Arial" w:hAnsi="Arial" w:cs="Arial"/>
          <w:b/>
          <w:color w:val="00000A"/>
          <w:sz w:val="20"/>
        </w:rPr>
        <w:t xml:space="preserve">show </w:t>
      </w:r>
      <w:proofErr w:type="spellStart"/>
      <w:r>
        <w:rPr>
          <w:rFonts w:ascii="Arial" w:eastAsia="Arial" w:hAnsi="Arial" w:cs="Arial"/>
          <w:b/>
          <w:color w:val="00000A"/>
          <w:sz w:val="20"/>
        </w:rPr>
        <w:t>access-lists</w:t>
      </w:r>
      <w:proofErr w:type="spellEnd"/>
      <w:r>
        <w:rPr>
          <w:rFonts w:ascii="Arial" w:eastAsia="Arial" w:hAnsi="Arial" w:cs="Arial"/>
          <w:color w:val="00000A"/>
          <w:sz w:val="20"/>
        </w:rPr>
        <w:t xml:space="preserve"> w celu weryfikacji, że nowa linia została dodana na końcu listy.</w:t>
      </w:r>
    </w:p>
    <w:p w:rsidR="00B219BC" w:rsidRDefault="0008714C">
      <w:pPr>
        <w:keepNext/>
        <w:numPr>
          <w:ilvl w:val="0"/>
          <w:numId w:val="32"/>
        </w:numPr>
        <w:tabs>
          <w:tab w:val="left" w:pos="936"/>
        </w:tabs>
        <w:suppressAutoHyphens/>
        <w:spacing w:before="240" w:after="120"/>
        <w:ind w:left="936" w:hanging="936"/>
        <w:rPr>
          <w:rFonts w:ascii="Arial" w:eastAsia="Arial" w:hAnsi="Arial" w:cs="Arial"/>
          <w:b/>
          <w:color w:val="00000A"/>
        </w:rPr>
      </w:pPr>
      <w:r>
        <w:rPr>
          <w:rFonts w:ascii="Arial" w:eastAsia="Arial" w:hAnsi="Arial" w:cs="Arial"/>
          <w:b/>
          <w:color w:val="00000A"/>
        </w:rPr>
        <w:t>Zweryfikuj zmodyfikowane listy kontroli dostępu (ACL).</w:t>
      </w:r>
    </w:p>
    <w:p w:rsidR="00B219BC" w:rsidRDefault="0008714C">
      <w:pPr>
        <w:numPr>
          <w:ilvl w:val="0"/>
          <w:numId w:val="32"/>
        </w:numPr>
        <w:tabs>
          <w:tab w:val="left" w:pos="720"/>
        </w:tabs>
        <w:suppressAutoHyphens/>
        <w:spacing w:before="120" w:after="120" w:line="240" w:lineRule="auto"/>
        <w:ind w:left="720" w:hanging="360"/>
        <w:rPr>
          <w:rFonts w:ascii="Arial" w:eastAsia="Arial" w:hAnsi="Arial" w:cs="Arial"/>
          <w:color w:val="00000A"/>
          <w:sz w:val="20"/>
        </w:rPr>
      </w:pPr>
      <w:r>
        <w:rPr>
          <w:rFonts w:ascii="Arial" w:eastAsia="Arial" w:hAnsi="Arial" w:cs="Arial"/>
          <w:color w:val="00000A"/>
          <w:sz w:val="20"/>
        </w:rPr>
        <w:t xml:space="preserve">Z PC-A, wykonaj </w:t>
      </w:r>
      <w:r w:rsidR="00132ECC">
        <w:rPr>
          <w:rFonts w:ascii="Arial" w:eastAsia="Arial" w:hAnsi="Arial" w:cs="Arial"/>
          <w:color w:val="00000A"/>
          <w:sz w:val="20"/>
        </w:rPr>
        <w:t xml:space="preserve">polecenie </w:t>
      </w:r>
      <w:r>
        <w:rPr>
          <w:rFonts w:ascii="Arial" w:eastAsia="Arial" w:hAnsi="Arial" w:cs="Arial"/>
          <w:color w:val="00000A"/>
          <w:sz w:val="20"/>
        </w:rPr>
        <w:t xml:space="preserve">ping na adres IP komputera PC-C. Czy ping zakończył się sukcesem? ______________ </w:t>
      </w:r>
    </w:p>
    <w:p w:rsidR="00B219BC" w:rsidRDefault="00132ECC">
      <w:pPr>
        <w:numPr>
          <w:ilvl w:val="0"/>
          <w:numId w:val="32"/>
        </w:numPr>
        <w:tabs>
          <w:tab w:val="left" w:pos="720"/>
        </w:tabs>
        <w:suppressAutoHyphens/>
        <w:spacing w:before="120" w:after="120" w:line="240" w:lineRule="auto"/>
        <w:ind w:left="720" w:hanging="360"/>
        <w:rPr>
          <w:rFonts w:ascii="Arial" w:eastAsia="Arial" w:hAnsi="Arial" w:cs="Arial"/>
          <w:color w:val="00000A"/>
          <w:sz w:val="20"/>
        </w:rPr>
      </w:pPr>
      <w:r>
        <w:rPr>
          <w:rFonts w:ascii="Arial" w:eastAsia="Arial" w:hAnsi="Arial" w:cs="Arial"/>
          <w:color w:val="00000A"/>
          <w:sz w:val="20"/>
        </w:rPr>
        <w:t>Z PC-C, wykonaj polecenie ping</w:t>
      </w:r>
      <w:r w:rsidR="0008714C">
        <w:rPr>
          <w:rFonts w:ascii="Arial" w:eastAsia="Arial" w:hAnsi="Arial" w:cs="Arial"/>
          <w:color w:val="00000A"/>
          <w:sz w:val="20"/>
        </w:rPr>
        <w:t xml:space="preserve"> na adres IP komputera PC-A. Czy ping zakończył się sukcesem? ______________ </w:t>
      </w:r>
    </w:p>
    <w:p w:rsidR="00B219BC" w:rsidRDefault="0008714C">
      <w:pPr>
        <w:suppressAutoHyphens/>
        <w:spacing w:before="120" w:after="120" w:line="240" w:lineRule="auto"/>
        <w:ind w:left="720"/>
        <w:rPr>
          <w:rFonts w:ascii="Arial" w:eastAsia="Arial" w:hAnsi="Arial" w:cs="Arial"/>
          <w:color w:val="00000A"/>
          <w:sz w:val="20"/>
        </w:rPr>
      </w:pPr>
      <w:r>
        <w:rPr>
          <w:rFonts w:ascii="Arial" w:eastAsia="Arial" w:hAnsi="Arial" w:cs="Arial"/>
          <w:color w:val="00000A"/>
          <w:sz w:val="20"/>
        </w:rPr>
        <w:t>Dlaczego ACL działa natychmiast w stosunku do wysłanych komunikatów ping zaraz po tym jak została zmieniona?</w:t>
      </w:r>
    </w:p>
    <w:p w:rsidR="00B219BC" w:rsidRDefault="0008714C">
      <w:pPr>
        <w:suppressAutoHyphens/>
        <w:spacing w:before="120" w:after="120" w:line="240" w:lineRule="auto"/>
        <w:ind w:left="720"/>
        <w:rPr>
          <w:rFonts w:ascii="Arial" w:eastAsia="Arial" w:hAnsi="Arial" w:cs="Arial"/>
          <w:color w:val="00000A"/>
          <w:sz w:val="20"/>
        </w:rPr>
      </w:pPr>
      <w:r>
        <w:rPr>
          <w:rFonts w:ascii="Arial" w:eastAsia="Arial" w:hAnsi="Arial" w:cs="Arial"/>
          <w:color w:val="00000A"/>
          <w:sz w:val="20"/>
        </w:rPr>
        <w:t>_________________________________________________________________________________</w:t>
      </w:r>
    </w:p>
    <w:p w:rsidR="00B219BC" w:rsidRDefault="0008714C">
      <w:pPr>
        <w:keepNext/>
        <w:suppressAutoHyphens/>
        <w:spacing w:before="240" w:after="120" w:line="240" w:lineRule="auto"/>
        <w:rPr>
          <w:rFonts w:ascii="Arial" w:eastAsia="Arial" w:hAnsi="Arial" w:cs="Arial"/>
          <w:b/>
          <w:color w:val="00000A"/>
          <w:sz w:val="24"/>
        </w:rPr>
      </w:pPr>
      <w:r>
        <w:rPr>
          <w:rFonts w:ascii="Arial" w:eastAsia="Arial" w:hAnsi="Arial" w:cs="Arial"/>
          <w:b/>
          <w:color w:val="00000A"/>
          <w:sz w:val="24"/>
        </w:rPr>
        <w:t>Do przemyślenia</w:t>
      </w:r>
    </w:p>
    <w:p w:rsidR="00B219BC" w:rsidRDefault="0008714C">
      <w:pPr>
        <w:numPr>
          <w:ilvl w:val="0"/>
          <w:numId w:val="33"/>
        </w:numPr>
        <w:tabs>
          <w:tab w:val="left" w:pos="360"/>
        </w:tabs>
        <w:suppressAutoHyphens/>
        <w:spacing w:before="120" w:after="120" w:line="240" w:lineRule="auto"/>
        <w:ind w:left="360" w:hanging="360"/>
        <w:rPr>
          <w:rFonts w:ascii="Arial" w:eastAsia="Arial" w:hAnsi="Arial" w:cs="Arial"/>
          <w:color w:val="00000A"/>
          <w:sz w:val="20"/>
        </w:rPr>
      </w:pPr>
      <w:r>
        <w:rPr>
          <w:rFonts w:ascii="Arial" w:eastAsia="Arial" w:hAnsi="Arial" w:cs="Arial"/>
          <w:color w:val="00000A"/>
          <w:sz w:val="20"/>
        </w:rPr>
        <w:t>Dlaczego uważnie trzeba planować i testować listy kontroli dostępu? ____________________________________________________________________________________</w:t>
      </w:r>
    </w:p>
    <w:p w:rsidR="00B219BC" w:rsidRDefault="0008714C">
      <w:pPr>
        <w:suppressAutoHyphens/>
        <w:spacing w:before="120" w:after="120" w:line="240" w:lineRule="auto"/>
        <w:ind w:left="360"/>
        <w:rPr>
          <w:rFonts w:ascii="Arial" w:eastAsia="Arial" w:hAnsi="Arial" w:cs="Arial"/>
          <w:color w:val="00000A"/>
          <w:sz w:val="20"/>
        </w:rPr>
      </w:pPr>
      <w:r>
        <w:rPr>
          <w:rFonts w:ascii="Arial" w:eastAsia="Arial" w:hAnsi="Arial" w:cs="Arial"/>
          <w:color w:val="00000A"/>
          <w:sz w:val="20"/>
        </w:rPr>
        <w:t>____________________________________________________________________________________</w:t>
      </w:r>
    </w:p>
    <w:p w:rsidR="00B219BC" w:rsidRDefault="0008714C">
      <w:pPr>
        <w:numPr>
          <w:ilvl w:val="0"/>
          <w:numId w:val="34"/>
        </w:numPr>
        <w:tabs>
          <w:tab w:val="left" w:pos="360"/>
        </w:tabs>
        <w:suppressAutoHyphens/>
        <w:spacing w:before="120" w:after="120" w:line="240" w:lineRule="auto"/>
        <w:ind w:left="360" w:hanging="360"/>
        <w:rPr>
          <w:rFonts w:ascii="Arial" w:eastAsia="Arial" w:hAnsi="Arial" w:cs="Arial"/>
          <w:color w:val="00000A"/>
          <w:sz w:val="20"/>
        </w:rPr>
      </w:pPr>
      <w:r>
        <w:rPr>
          <w:rFonts w:ascii="Arial" w:eastAsia="Arial" w:hAnsi="Arial" w:cs="Arial"/>
          <w:color w:val="00000A"/>
          <w:sz w:val="20"/>
        </w:rPr>
        <w:t>Które z typów list kontroli dostępu są lepsze: standardowe czy rozszerzone?</w:t>
      </w:r>
    </w:p>
    <w:p w:rsidR="00B219BC" w:rsidRDefault="0008714C">
      <w:pPr>
        <w:suppressAutoHyphens/>
        <w:spacing w:before="120" w:after="120" w:line="240" w:lineRule="auto"/>
        <w:ind w:left="360"/>
        <w:rPr>
          <w:rFonts w:ascii="Arial" w:eastAsia="Arial" w:hAnsi="Arial" w:cs="Arial"/>
          <w:color w:val="00000A"/>
          <w:sz w:val="20"/>
        </w:rPr>
      </w:pPr>
      <w:r>
        <w:rPr>
          <w:rFonts w:ascii="Arial" w:eastAsia="Arial" w:hAnsi="Arial" w:cs="Arial"/>
          <w:color w:val="00000A"/>
          <w:sz w:val="20"/>
        </w:rPr>
        <w:t>____________________________________________________________________________________</w:t>
      </w:r>
    </w:p>
    <w:p w:rsidR="00B219BC" w:rsidRDefault="0008714C">
      <w:pPr>
        <w:suppressAutoHyphens/>
        <w:spacing w:before="120" w:after="120" w:line="240" w:lineRule="auto"/>
        <w:ind w:left="360"/>
        <w:rPr>
          <w:rFonts w:ascii="Arial" w:eastAsia="Arial" w:hAnsi="Arial" w:cs="Arial"/>
          <w:color w:val="00000A"/>
          <w:sz w:val="20"/>
        </w:rPr>
      </w:pPr>
      <w:r>
        <w:rPr>
          <w:rFonts w:ascii="Arial" w:eastAsia="Arial" w:hAnsi="Arial" w:cs="Arial"/>
          <w:color w:val="00000A"/>
          <w:sz w:val="20"/>
        </w:rPr>
        <w:t>____________________________________________________________________________________</w:t>
      </w:r>
    </w:p>
    <w:p w:rsidR="00B219BC" w:rsidRDefault="0008714C">
      <w:pPr>
        <w:suppressAutoHyphens/>
        <w:spacing w:before="120" w:after="120" w:line="240" w:lineRule="auto"/>
        <w:ind w:left="360"/>
        <w:rPr>
          <w:rFonts w:ascii="Arial" w:eastAsia="Arial" w:hAnsi="Arial" w:cs="Arial"/>
          <w:color w:val="00000A"/>
          <w:sz w:val="20"/>
        </w:rPr>
      </w:pPr>
      <w:r>
        <w:rPr>
          <w:rFonts w:ascii="Arial" w:eastAsia="Arial" w:hAnsi="Arial" w:cs="Arial"/>
          <w:color w:val="00000A"/>
          <w:sz w:val="20"/>
        </w:rPr>
        <w:t>____________________________________________________________________________________</w:t>
      </w:r>
    </w:p>
    <w:p w:rsidR="00B219BC" w:rsidRDefault="0008714C">
      <w:pPr>
        <w:suppressAutoHyphens/>
        <w:spacing w:before="120" w:after="120" w:line="240" w:lineRule="auto"/>
        <w:ind w:left="360"/>
        <w:rPr>
          <w:rFonts w:ascii="Arial" w:eastAsia="Arial" w:hAnsi="Arial" w:cs="Arial"/>
          <w:color w:val="00000A"/>
          <w:sz w:val="20"/>
        </w:rPr>
      </w:pPr>
      <w:r>
        <w:rPr>
          <w:rFonts w:ascii="Arial" w:eastAsia="Arial" w:hAnsi="Arial" w:cs="Arial"/>
          <w:color w:val="00000A"/>
          <w:sz w:val="20"/>
        </w:rPr>
        <w:t>____________________________________________________________________________________</w:t>
      </w:r>
    </w:p>
    <w:p w:rsidR="00B219BC" w:rsidRDefault="0008714C">
      <w:pPr>
        <w:numPr>
          <w:ilvl w:val="0"/>
          <w:numId w:val="35"/>
        </w:numPr>
        <w:tabs>
          <w:tab w:val="left" w:pos="360"/>
        </w:tabs>
        <w:suppressAutoHyphens/>
        <w:spacing w:before="120" w:after="120" w:line="240" w:lineRule="auto"/>
        <w:ind w:left="360" w:hanging="360"/>
        <w:rPr>
          <w:rFonts w:ascii="Arial" w:eastAsia="Arial" w:hAnsi="Arial" w:cs="Arial"/>
          <w:color w:val="00000A"/>
          <w:sz w:val="20"/>
        </w:rPr>
      </w:pPr>
      <w:r>
        <w:rPr>
          <w:rFonts w:ascii="Arial" w:eastAsia="Arial" w:hAnsi="Arial" w:cs="Arial"/>
          <w:color w:val="00000A"/>
          <w:sz w:val="20"/>
        </w:rPr>
        <w:t xml:space="preserve">Dlaczego pakiety hello i aktualizacje routingu OSPF nie są blokowane przez domniemany wpis kontroli dostępu </w:t>
      </w:r>
      <w:proofErr w:type="spellStart"/>
      <w:r>
        <w:rPr>
          <w:rFonts w:ascii="Arial" w:eastAsia="Arial" w:hAnsi="Arial" w:cs="Arial"/>
          <w:b/>
          <w:color w:val="00000A"/>
          <w:sz w:val="20"/>
        </w:rPr>
        <w:t>deny</w:t>
      </w:r>
      <w:proofErr w:type="spellEnd"/>
      <w:r>
        <w:rPr>
          <w:rFonts w:ascii="Arial" w:eastAsia="Arial" w:hAnsi="Arial" w:cs="Arial"/>
          <w:b/>
          <w:color w:val="00000A"/>
          <w:sz w:val="20"/>
        </w:rPr>
        <w:t xml:space="preserve"> </w:t>
      </w:r>
      <w:proofErr w:type="spellStart"/>
      <w:r>
        <w:rPr>
          <w:rFonts w:ascii="Arial" w:eastAsia="Arial" w:hAnsi="Arial" w:cs="Arial"/>
          <w:b/>
          <w:color w:val="00000A"/>
          <w:sz w:val="20"/>
        </w:rPr>
        <w:t>any</w:t>
      </w:r>
      <w:proofErr w:type="spellEnd"/>
      <w:r>
        <w:rPr>
          <w:rFonts w:ascii="Arial" w:eastAsia="Arial" w:hAnsi="Arial" w:cs="Arial"/>
          <w:color w:val="00000A"/>
          <w:sz w:val="20"/>
        </w:rPr>
        <w:t xml:space="preserve"> (ACE) lub listy ACL zastosowane na routerach R1 i R3?</w:t>
      </w:r>
    </w:p>
    <w:p w:rsidR="00B219BC" w:rsidRDefault="0008714C">
      <w:pPr>
        <w:suppressAutoHyphens/>
        <w:spacing w:before="120" w:after="120" w:line="240" w:lineRule="auto"/>
        <w:ind w:left="360"/>
        <w:rPr>
          <w:rFonts w:ascii="Arial" w:eastAsia="Arial" w:hAnsi="Arial" w:cs="Arial"/>
          <w:color w:val="00000A"/>
          <w:sz w:val="20"/>
        </w:rPr>
      </w:pPr>
      <w:r>
        <w:rPr>
          <w:rFonts w:ascii="Arial" w:eastAsia="Arial" w:hAnsi="Arial" w:cs="Arial"/>
          <w:color w:val="00000A"/>
          <w:sz w:val="20"/>
        </w:rPr>
        <w:t>____________________________________________________________________________________</w:t>
      </w:r>
    </w:p>
    <w:p w:rsidR="00B219BC" w:rsidRDefault="0008714C">
      <w:pPr>
        <w:suppressAutoHyphens/>
        <w:spacing w:before="120" w:after="120" w:line="240" w:lineRule="auto"/>
        <w:ind w:left="360"/>
        <w:rPr>
          <w:rFonts w:ascii="Arial" w:eastAsia="Arial" w:hAnsi="Arial" w:cs="Arial"/>
          <w:color w:val="00000A"/>
          <w:sz w:val="20"/>
        </w:rPr>
      </w:pPr>
      <w:r>
        <w:rPr>
          <w:rFonts w:ascii="Arial" w:eastAsia="Arial" w:hAnsi="Arial" w:cs="Arial"/>
          <w:color w:val="00000A"/>
          <w:sz w:val="20"/>
        </w:rPr>
        <w:t>____________________________________________________________________________________</w:t>
      </w:r>
    </w:p>
    <w:p w:rsidR="00B219BC" w:rsidRDefault="0008714C">
      <w:pPr>
        <w:suppressAutoHyphens/>
        <w:spacing w:before="120" w:after="120" w:line="240" w:lineRule="auto"/>
        <w:ind w:left="360"/>
        <w:rPr>
          <w:rFonts w:ascii="Arial" w:eastAsia="Arial" w:hAnsi="Arial" w:cs="Arial"/>
          <w:color w:val="00000A"/>
          <w:sz w:val="20"/>
        </w:rPr>
      </w:pPr>
      <w:r>
        <w:rPr>
          <w:rFonts w:ascii="Arial" w:eastAsia="Arial" w:hAnsi="Arial" w:cs="Arial"/>
          <w:color w:val="00000A"/>
          <w:sz w:val="20"/>
        </w:rPr>
        <w:t>____________________________________________________________________________________</w:t>
      </w:r>
    </w:p>
    <w:p w:rsidR="00B219BC" w:rsidRDefault="0008714C">
      <w:pPr>
        <w:suppressAutoHyphens/>
        <w:spacing w:before="120" w:after="120" w:line="240" w:lineRule="auto"/>
        <w:ind w:left="360"/>
        <w:rPr>
          <w:rFonts w:ascii="Arial" w:eastAsia="Arial" w:hAnsi="Arial" w:cs="Arial"/>
          <w:color w:val="00000A"/>
          <w:sz w:val="20"/>
        </w:rPr>
      </w:pPr>
      <w:r>
        <w:rPr>
          <w:rFonts w:ascii="Arial" w:eastAsia="Arial" w:hAnsi="Arial" w:cs="Arial"/>
          <w:color w:val="00000A"/>
          <w:sz w:val="20"/>
        </w:rPr>
        <w:t>____________________________________________________________________________________</w:t>
      </w:r>
    </w:p>
    <w:p w:rsidR="00B219BC" w:rsidRDefault="0008714C">
      <w:pPr>
        <w:keepNext/>
        <w:suppressAutoHyphens/>
        <w:spacing w:before="240" w:after="120" w:line="240" w:lineRule="auto"/>
        <w:rPr>
          <w:rFonts w:ascii="Arial" w:eastAsia="Arial" w:hAnsi="Arial" w:cs="Arial"/>
          <w:b/>
          <w:color w:val="00000A"/>
          <w:sz w:val="24"/>
        </w:rPr>
      </w:pPr>
      <w:r>
        <w:rPr>
          <w:rFonts w:ascii="Arial" w:eastAsia="Arial" w:hAnsi="Arial" w:cs="Arial"/>
          <w:b/>
          <w:color w:val="00000A"/>
          <w:sz w:val="24"/>
        </w:rPr>
        <w:lastRenderedPageBreak/>
        <w:t>Tabela 2 –podsumowanie interfejsów routera</w:t>
      </w:r>
    </w:p>
    <w:tbl>
      <w:tblPr>
        <w:tblW w:w="0" w:type="auto"/>
        <w:jc w:val="center"/>
        <w:tblCellMar>
          <w:left w:w="10" w:type="dxa"/>
          <w:right w:w="10" w:type="dxa"/>
        </w:tblCellMar>
        <w:tblLook w:val="0000" w:firstRow="0" w:lastRow="0" w:firstColumn="0" w:lastColumn="0" w:noHBand="0" w:noVBand="0"/>
      </w:tblPr>
      <w:tblGrid>
        <w:gridCol w:w="911"/>
        <w:gridCol w:w="2177"/>
        <w:gridCol w:w="2176"/>
        <w:gridCol w:w="1959"/>
        <w:gridCol w:w="1959"/>
      </w:tblGrid>
      <w:tr w:rsidR="00B219BC">
        <w:trPr>
          <w:cantSplit/>
          <w:trHeight w:val="1"/>
          <w:jc w:val="center"/>
        </w:trPr>
        <w:tc>
          <w:tcPr>
            <w:tcW w:w="10436" w:type="dxa"/>
            <w:gridSpan w:val="5"/>
            <w:tcBorders>
              <w:top w:val="single" w:sz="2" w:space="0" w:color="00000A"/>
              <w:left w:val="single" w:sz="2" w:space="0" w:color="00000A"/>
              <w:bottom w:val="single" w:sz="2" w:space="0" w:color="00000A"/>
              <w:right w:val="single" w:sz="2" w:space="0" w:color="00000A"/>
            </w:tcBorders>
            <w:shd w:val="clear" w:color="auto" w:fill="DBE5F1"/>
            <w:tcMar>
              <w:left w:w="55" w:type="dxa"/>
              <w:right w:w="55" w:type="dxa"/>
            </w:tcMar>
            <w:vAlign w:val="bottom"/>
          </w:tcPr>
          <w:p w:rsidR="00B219BC" w:rsidRDefault="0008714C">
            <w:pPr>
              <w:keepNext/>
              <w:suppressAutoHyphens/>
              <w:spacing w:before="120" w:after="120"/>
              <w:jc w:val="center"/>
            </w:pPr>
            <w:r>
              <w:rPr>
                <w:rFonts w:ascii="Arial" w:eastAsia="Arial" w:hAnsi="Arial" w:cs="Arial"/>
                <w:b/>
                <w:color w:val="00000A"/>
                <w:sz w:val="20"/>
              </w:rPr>
              <w:t>Podsumowanie interfejsów routera</w:t>
            </w:r>
          </w:p>
        </w:tc>
      </w:tr>
      <w:tr w:rsidR="00B219BC">
        <w:trPr>
          <w:jc w:val="center"/>
        </w:trPr>
        <w:tc>
          <w:tcPr>
            <w:tcW w:w="966" w:type="dxa"/>
            <w:tcBorders>
              <w:top w:val="single" w:sz="2" w:space="0" w:color="00000A"/>
              <w:left w:val="single" w:sz="2" w:space="0" w:color="00000A"/>
              <w:bottom w:val="single" w:sz="2" w:space="0" w:color="00000A"/>
              <w:right w:val="single" w:sz="2" w:space="0" w:color="00000A"/>
            </w:tcBorders>
            <w:shd w:val="clear" w:color="auto" w:fill="auto"/>
            <w:tcMar>
              <w:left w:w="55" w:type="dxa"/>
              <w:right w:w="55" w:type="dxa"/>
            </w:tcMar>
          </w:tcPr>
          <w:p w:rsidR="00B219BC" w:rsidRDefault="0008714C">
            <w:pPr>
              <w:keepNext/>
              <w:suppressAutoHyphens/>
              <w:spacing w:before="120" w:after="120"/>
              <w:jc w:val="center"/>
            </w:pPr>
            <w:r>
              <w:rPr>
                <w:rFonts w:ascii="Arial" w:eastAsia="Arial" w:hAnsi="Arial" w:cs="Arial"/>
                <w:b/>
                <w:color w:val="00000A"/>
                <w:sz w:val="18"/>
              </w:rPr>
              <w:t>Model routera</w:t>
            </w:r>
          </w:p>
        </w:tc>
        <w:tc>
          <w:tcPr>
            <w:tcW w:w="2488" w:type="dxa"/>
            <w:tcBorders>
              <w:top w:val="single" w:sz="2" w:space="0" w:color="00000A"/>
              <w:left w:val="single" w:sz="2" w:space="0" w:color="00000A"/>
              <w:bottom w:val="single" w:sz="2" w:space="0" w:color="00000A"/>
              <w:right w:val="single" w:sz="2" w:space="0" w:color="00000A"/>
            </w:tcBorders>
            <w:shd w:val="clear" w:color="auto" w:fill="auto"/>
            <w:tcMar>
              <w:left w:w="55" w:type="dxa"/>
              <w:right w:w="55" w:type="dxa"/>
            </w:tcMar>
          </w:tcPr>
          <w:p w:rsidR="00B219BC" w:rsidRDefault="0008714C">
            <w:pPr>
              <w:keepNext/>
              <w:suppressAutoHyphens/>
              <w:spacing w:before="120" w:after="120"/>
              <w:jc w:val="center"/>
            </w:pPr>
            <w:r>
              <w:rPr>
                <w:rFonts w:ascii="Arial" w:eastAsia="Arial" w:hAnsi="Arial" w:cs="Arial"/>
                <w:b/>
                <w:color w:val="00000A"/>
                <w:sz w:val="18"/>
              </w:rPr>
              <w:t xml:space="preserve">Interfejs </w:t>
            </w:r>
            <w:proofErr w:type="spellStart"/>
            <w:r>
              <w:rPr>
                <w:rFonts w:ascii="Arial" w:eastAsia="Arial" w:hAnsi="Arial" w:cs="Arial"/>
                <w:b/>
                <w:color w:val="00000A"/>
                <w:sz w:val="18"/>
              </w:rPr>
              <w:t>ethernetowy</w:t>
            </w:r>
            <w:proofErr w:type="spellEnd"/>
            <w:r>
              <w:rPr>
                <w:rFonts w:ascii="Arial" w:eastAsia="Arial" w:hAnsi="Arial" w:cs="Arial"/>
                <w:b/>
                <w:color w:val="00000A"/>
                <w:sz w:val="18"/>
              </w:rPr>
              <w:t xml:space="preserve"> #1</w:t>
            </w:r>
          </w:p>
        </w:tc>
        <w:tc>
          <w:tcPr>
            <w:tcW w:w="2488" w:type="dxa"/>
            <w:tcBorders>
              <w:top w:val="single" w:sz="2" w:space="0" w:color="00000A"/>
              <w:left w:val="single" w:sz="2" w:space="0" w:color="00000A"/>
              <w:bottom w:val="single" w:sz="2" w:space="0" w:color="00000A"/>
              <w:right w:val="single" w:sz="2" w:space="0" w:color="00000A"/>
            </w:tcBorders>
            <w:shd w:val="clear" w:color="auto" w:fill="auto"/>
            <w:tcMar>
              <w:left w:w="55" w:type="dxa"/>
              <w:right w:w="55" w:type="dxa"/>
            </w:tcMar>
          </w:tcPr>
          <w:p w:rsidR="00B219BC" w:rsidRDefault="0008714C">
            <w:pPr>
              <w:keepNext/>
              <w:suppressAutoHyphens/>
              <w:spacing w:before="120" w:after="120"/>
              <w:jc w:val="center"/>
            </w:pPr>
            <w:r>
              <w:rPr>
                <w:rFonts w:ascii="Arial" w:eastAsia="Arial" w:hAnsi="Arial" w:cs="Arial"/>
                <w:b/>
                <w:color w:val="00000A"/>
                <w:sz w:val="18"/>
              </w:rPr>
              <w:t xml:space="preserve">Interfejs </w:t>
            </w:r>
            <w:proofErr w:type="spellStart"/>
            <w:r>
              <w:rPr>
                <w:rFonts w:ascii="Arial" w:eastAsia="Arial" w:hAnsi="Arial" w:cs="Arial"/>
                <w:b/>
                <w:color w:val="00000A"/>
                <w:sz w:val="18"/>
              </w:rPr>
              <w:t>ethernetowy</w:t>
            </w:r>
            <w:proofErr w:type="spellEnd"/>
            <w:r>
              <w:rPr>
                <w:rFonts w:ascii="Arial" w:eastAsia="Arial" w:hAnsi="Arial" w:cs="Arial"/>
                <w:b/>
                <w:color w:val="00000A"/>
                <w:sz w:val="18"/>
              </w:rPr>
              <w:t xml:space="preserve"> #2</w:t>
            </w:r>
          </w:p>
        </w:tc>
        <w:tc>
          <w:tcPr>
            <w:tcW w:w="2247" w:type="dxa"/>
            <w:tcBorders>
              <w:top w:val="single" w:sz="2" w:space="0" w:color="00000A"/>
              <w:left w:val="single" w:sz="2" w:space="0" w:color="00000A"/>
              <w:bottom w:val="single" w:sz="2" w:space="0" w:color="00000A"/>
              <w:right w:val="single" w:sz="2" w:space="0" w:color="00000A"/>
            </w:tcBorders>
            <w:shd w:val="clear" w:color="auto" w:fill="auto"/>
            <w:tcMar>
              <w:left w:w="55" w:type="dxa"/>
              <w:right w:w="55" w:type="dxa"/>
            </w:tcMar>
          </w:tcPr>
          <w:p w:rsidR="00B219BC" w:rsidRDefault="0008714C">
            <w:pPr>
              <w:keepNext/>
              <w:suppressAutoHyphens/>
              <w:spacing w:before="120" w:after="120"/>
              <w:jc w:val="center"/>
            </w:pPr>
            <w:r>
              <w:rPr>
                <w:rFonts w:ascii="Arial" w:eastAsia="Arial" w:hAnsi="Arial" w:cs="Arial"/>
                <w:b/>
                <w:color w:val="00000A"/>
                <w:sz w:val="18"/>
              </w:rPr>
              <w:t>Interfejs szeregowy #1</w:t>
            </w:r>
          </w:p>
        </w:tc>
        <w:tc>
          <w:tcPr>
            <w:tcW w:w="2247" w:type="dxa"/>
            <w:tcBorders>
              <w:top w:val="single" w:sz="2" w:space="0" w:color="00000A"/>
              <w:left w:val="single" w:sz="2" w:space="0" w:color="00000A"/>
              <w:bottom w:val="single" w:sz="2" w:space="0" w:color="00000A"/>
              <w:right w:val="single" w:sz="2" w:space="0" w:color="00000A"/>
            </w:tcBorders>
            <w:shd w:val="clear" w:color="auto" w:fill="auto"/>
            <w:tcMar>
              <w:left w:w="55" w:type="dxa"/>
              <w:right w:w="55" w:type="dxa"/>
            </w:tcMar>
          </w:tcPr>
          <w:p w:rsidR="00B219BC" w:rsidRDefault="0008714C">
            <w:pPr>
              <w:keepNext/>
              <w:suppressAutoHyphens/>
              <w:spacing w:before="120" w:after="120"/>
              <w:jc w:val="center"/>
            </w:pPr>
            <w:r>
              <w:rPr>
                <w:rFonts w:ascii="Arial" w:eastAsia="Arial" w:hAnsi="Arial" w:cs="Arial"/>
                <w:b/>
                <w:color w:val="00000A"/>
                <w:sz w:val="18"/>
              </w:rPr>
              <w:t>Interfejs szeregowy #2</w:t>
            </w:r>
          </w:p>
        </w:tc>
      </w:tr>
      <w:tr w:rsidR="00B219BC">
        <w:trPr>
          <w:trHeight w:val="1"/>
          <w:jc w:val="center"/>
        </w:trPr>
        <w:tc>
          <w:tcPr>
            <w:tcW w:w="966" w:type="dxa"/>
            <w:tcBorders>
              <w:top w:val="single" w:sz="2" w:space="0" w:color="00000A"/>
              <w:left w:val="single" w:sz="2" w:space="0" w:color="00000A"/>
              <w:bottom w:val="single" w:sz="2" w:space="0" w:color="00000A"/>
              <w:right w:val="single" w:sz="2" w:space="0" w:color="00000A"/>
            </w:tcBorders>
            <w:shd w:val="clear" w:color="auto" w:fill="auto"/>
            <w:tcMar>
              <w:left w:w="55" w:type="dxa"/>
              <w:right w:w="55" w:type="dxa"/>
            </w:tcMar>
          </w:tcPr>
          <w:p w:rsidR="00B219BC" w:rsidRDefault="0008714C">
            <w:pPr>
              <w:keepNext/>
              <w:suppressAutoHyphens/>
              <w:spacing w:before="60" w:after="60" w:line="240" w:lineRule="auto"/>
            </w:pPr>
            <w:r>
              <w:rPr>
                <w:rFonts w:ascii="Arial" w:eastAsia="Arial" w:hAnsi="Arial" w:cs="Arial"/>
                <w:color w:val="00000A"/>
                <w:sz w:val="18"/>
              </w:rPr>
              <w:t>1800</w:t>
            </w:r>
          </w:p>
        </w:tc>
        <w:tc>
          <w:tcPr>
            <w:tcW w:w="2488" w:type="dxa"/>
            <w:tcBorders>
              <w:top w:val="single" w:sz="2" w:space="0" w:color="00000A"/>
              <w:left w:val="single" w:sz="2" w:space="0" w:color="00000A"/>
              <w:bottom w:val="single" w:sz="2" w:space="0" w:color="00000A"/>
              <w:right w:val="single" w:sz="2" w:space="0" w:color="00000A"/>
            </w:tcBorders>
            <w:shd w:val="clear" w:color="auto" w:fill="auto"/>
            <w:tcMar>
              <w:left w:w="55" w:type="dxa"/>
              <w:right w:w="55" w:type="dxa"/>
            </w:tcMar>
          </w:tcPr>
          <w:p w:rsidR="00B219BC" w:rsidRDefault="0008714C">
            <w:pPr>
              <w:keepNext/>
              <w:suppressAutoHyphens/>
              <w:spacing w:before="60" w:after="60" w:line="240" w:lineRule="auto"/>
            </w:pPr>
            <w:r>
              <w:rPr>
                <w:rFonts w:ascii="Arial" w:eastAsia="Arial" w:hAnsi="Arial" w:cs="Arial"/>
                <w:color w:val="00000A"/>
                <w:sz w:val="18"/>
              </w:rPr>
              <w:t>Fast Ethernet 0/0 (F0/0)</w:t>
            </w:r>
          </w:p>
        </w:tc>
        <w:tc>
          <w:tcPr>
            <w:tcW w:w="2488" w:type="dxa"/>
            <w:tcBorders>
              <w:top w:val="single" w:sz="2" w:space="0" w:color="00000A"/>
              <w:left w:val="single" w:sz="2" w:space="0" w:color="00000A"/>
              <w:bottom w:val="single" w:sz="2" w:space="0" w:color="00000A"/>
              <w:right w:val="single" w:sz="2" w:space="0" w:color="00000A"/>
            </w:tcBorders>
            <w:shd w:val="clear" w:color="auto" w:fill="auto"/>
            <w:tcMar>
              <w:left w:w="55" w:type="dxa"/>
              <w:right w:w="55" w:type="dxa"/>
            </w:tcMar>
          </w:tcPr>
          <w:p w:rsidR="00B219BC" w:rsidRDefault="0008714C">
            <w:pPr>
              <w:keepNext/>
              <w:suppressAutoHyphens/>
              <w:spacing w:before="60" w:after="60" w:line="240" w:lineRule="auto"/>
            </w:pPr>
            <w:r>
              <w:rPr>
                <w:rFonts w:ascii="Arial" w:eastAsia="Arial" w:hAnsi="Arial" w:cs="Arial"/>
                <w:color w:val="00000A"/>
                <w:sz w:val="18"/>
              </w:rPr>
              <w:t>Fast Ethernet 0/1 (F0/1)</w:t>
            </w:r>
          </w:p>
        </w:tc>
        <w:tc>
          <w:tcPr>
            <w:tcW w:w="2247" w:type="dxa"/>
            <w:tcBorders>
              <w:top w:val="single" w:sz="2" w:space="0" w:color="00000A"/>
              <w:left w:val="single" w:sz="2" w:space="0" w:color="00000A"/>
              <w:bottom w:val="single" w:sz="2" w:space="0" w:color="00000A"/>
              <w:right w:val="single" w:sz="2" w:space="0" w:color="00000A"/>
            </w:tcBorders>
            <w:shd w:val="clear" w:color="auto" w:fill="auto"/>
            <w:tcMar>
              <w:left w:w="55" w:type="dxa"/>
              <w:right w:w="55" w:type="dxa"/>
            </w:tcMar>
          </w:tcPr>
          <w:p w:rsidR="00B219BC" w:rsidRDefault="0008714C">
            <w:pPr>
              <w:keepNext/>
              <w:suppressAutoHyphens/>
              <w:spacing w:before="60" w:after="60" w:line="240" w:lineRule="auto"/>
            </w:pPr>
            <w:r>
              <w:rPr>
                <w:rFonts w:ascii="Arial" w:eastAsia="Arial" w:hAnsi="Arial" w:cs="Arial"/>
                <w:color w:val="00000A"/>
                <w:sz w:val="18"/>
              </w:rPr>
              <w:t>Serial 0/0/0 (S0/0/0)</w:t>
            </w:r>
          </w:p>
        </w:tc>
        <w:tc>
          <w:tcPr>
            <w:tcW w:w="2247" w:type="dxa"/>
            <w:tcBorders>
              <w:top w:val="single" w:sz="2" w:space="0" w:color="00000A"/>
              <w:left w:val="single" w:sz="2" w:space="0" w:color="00000A"/>
              <w:bottom w:val="single" w:sz="2" w:space="0" w:color="00000A"/>
              <w:right w:val="single" w:sz="2" w:space="0" w:color="00000A"/>
            </w:tcBorders>
            <w:shd w:val="clear" w:color="auto" w:fill="auto"/>
            <w:tcMar>
              <w:left w:w="55" w:type="dxa"/>
              <w:right w:w="55" w:type="dxa"/>
            </w:tcMar>
          </w:tcPr>
          <w:p w:rsidR="00B219BC" w:rsidRDefault="0008714C">
            <w:pPr>
              <w:keepNext/>
              <w:suppressAutoHyphens/>
              <w:spacing w:before="60" w:after="60" w:line="240" w:lineRule="auto"/>
            </w:pPr>
            <w:r>
              <w:rPr>
                <w:rFonts w:ascii="Arial" w:eastAsia="Arial" w:hAnsi="Arial" w:cs="Arial"/>
                <w:color w:val="00000A"/>
                <w:sz w:val="18"/>
              </w:rPr>
              <w:t>Serial 0/0/1 (S0/0/1)</w:t>
            </w:r>
          </w:p>
        </w:tc>
      </w:tr>
      <w:tr w:rsidR="00B219BC">
        <w:trPr>
          <w:trHeight w:val="1"/>
          <w:jc w:val="center"/>
        </w:trPr>
        <w:tc>
          <w:tcPr>
            <w:tcW w:w="966" w:type="dxa"/>
            <w:tcBorders>
              <w:top w:val="single" w:sz="2" w:space="0" w:color="00000A"/>
              <w:left w:val="single" w:sz="2" w:space="0" w:color="00000A"/>
              <w:bottom w:val="single" w:sz="2" w:space="0" w:color="00000A"/>
              <w:right w:val="single" w:sz="2" w:space="0" w:color="00000A"/>
            </w:tcBorders>
            <w:shd w:val="clear" w:color="auto" w:fill="auto"/>
            <w:tcMar>
              <w:left w:w="55" w:type="dxa"/>
              <w:right w:w="55" w:type="dxa"/>
            </w:tcMar>
          </w:tcPr>
          <w:p w:rsidR="00B219BC" w:rsidRDefault="0008714C">
            <w:pPr>
              <w:keepNext/>
              <w:suppressAutoHyphens/>
              <w:spacing w:before="60" w:after="60" w:line="240" w:lineRule="auto"/>
            </w:pPr>
            <w:r>
              <w:rPr>
                <w:rFonts w:ascii="Arial" w:eastAsia="Arial" w:hAnsi="Arial" w:cs="Arial"/>
                <w:color w:val="00000A"/>
                <w:sz w:val="18"/>
              </w:rPr>
              <w:t>1900</w:t>
            </w:r>
          </w:p>
        </w:tc>
        <w:tc>
          <w:tcPr>
            <w:tcW w:w="2488" w:type="dxa"/>
            <w:tcBorders>
              <w:top w:val="single" w:sz="2" w:space="0" w:color="00000A"/>
              <w:left w:val="single" w:sz="2" w:space="0" w:color="00000A"/>
              <w:bottom w:val="single" w:sz="2" w:space="0" w:color="00000A"/>
              <w:right w:val="single" w:sz="2" w:space="0" w:color="00000A"/>
            </w:tcBorders>
            <w:shd w:val="clear" w:color="auto" w:fill="auto"/>
            <w:tcMar>
              <w:left w:w="55" w:type="dxa"/>
              <w:right w:w="55" w:type="dxa"/>
            </w:tcMar>
          </w:tcPr>
          <w:p w:rsidR="00B219BC" w:rsidRDefault="0008714C">
            <w:pPr>
              <w:keepNext/>
              <w:suppressAutoHyphens/>
              <w:spacing w:before="60" w:after="60" w:line="240" w:lineRule="auto"/>
            </w:pPr>
            <w:r>
              <w:rPr>
                <w:rFonts w:ascii="Arial" w:eastAsia="Arial" w:hAnsi="Arial" w:cs="Arial"/>
                <w:color w:val="00000A"/>
                <w:sz w:val="18"/>
              </w:rPr>
              <w:t>Gigabit Ethernet 0/0 (G0/0)</w:t>
            </w:r>
          </w:p>
        </w:tc>
        <w:tc>
          <w:tcPr>
            <w:tcW w:w="2488" w:type="dxa"/>
            <w:tcBorders>
              <w:top w:val="single" w:sz="2" w:space="0" w:color="00000A"/>
              <w:left w:val="single" w:sz="2" w:space="0" w:color="00000A"/>
              <w:bottom w:val="single" w:sz="2" w:space="0" w:color="00000A"/>
              <w:right w:val="single" w:sz="2" w:space="0" w:color="00000A"/>
            </w:tcBorders>
            <w:shd w:val="clear" w:color="auto" w:fill="auto"/>
            <w:tcMar>
              <w:left w:w="55" w:type="dxa"/>
              <w:right w:w="55" w:type="dxa"/>
            </w:tcMar>
          </w:tcPr>
          <w:p w:rsidR="00B219BC" w:rsidRDefault="0008714C">
            <w:pPr>
              <w:keepNext/>
              <w:suppressAutoHyphens/>
              <w:spacing w:before="60" w:after="60" w:line="240" w:lineRule="auto"/>
            </w:pPr>
            <w:r>
              <w:rPr>
                <w:rFonts w:ascii="Arial" w:eastAsia="Arial" w:hAnsi="Arial" w:cs="Arial"/>
                <w:color w:val="00000A"/>
                <w:sz w:val="18"/>
              </w:rPr>
              <w:t>Gigabit Ethernet 0/1 (G0/1)</w:t>
            </w:r>
          </w:p>
        </w:tc>
        <w:tc>
          <w:tcPr>
            <w:tcW w:w="2247" w:type="dxa"/>
            <w:tcBorders>
              <w:top w:val="single" w:sz="2" w:space="0" w:color="00000A"/>
              <w:left w:val="single" w:sz="2" w:space="0" w:color="00000A"/>
              <w:bottom w:val="single" w:sz="2" w:space="0" w:color="00000A"/>
              <w:right w:val="single" w:sz="2" w:space="0" w:color="00000A"/>
            </w:tcBorders>
            <w:shd w:val="clear" w:color="auto" w:fill="auto"/>
            <w:tcMar>
              <w:left w:w="55" w:type="dxa"/>
              <w:right w:w="55" w:type="dxa"/>
            </w:tcMar>
          </w:tcPr>
          <w:p w:rsidR="00B219BC" w:rsidRDefault="0008714C">
            <w:pPr>
              <w:keepNext/>
              <w:suppressAutoHyphens/>
              <w:spacing w:before="60" w:after="60" w:line="240" w:lineRule="auto"/>
            </w:pPr>
            <w:r>
              <w:rPr>
                <w:rFonts w:ascii="Arial" w:eastAsia="Arial" w:hAnsi="Arial" w:cs="Arial"/>
                <w:color w:val="00000A"/>
                <w:sz w:val="18"/>
              </w:rPr>
              <w:t>Serial 0/0/0 (S0/0/0)</w:t>
            </w:r>
          </w:p>
        </w:tc>
        <w:tc>
          <w:tcPr>
            <w:tcW w:w="2247" w:type="dxa"/>
            <w:tcBorders>
              <w:top w:val="single" w:sz="2" w:space="0" w:color="00000A"/>
              <w:left w:val="single" w:sz="2" w:space="0" w:color="00000A"/>
              <w:bottom w:val="single" w:sz="2" w:space="0" w:color="00000A"/>
              <w:right w:val="single" w:sz="2" w:space="0" w:color="00000A"/>
            </w:tcBorders>
            <w:shd w:val="clear" w:color="auto" w:fill="auto"/>
            <w:tcMar>
              <w:left w:w="55" w:type="dxa"/>
              <w:right w:w="55" w:type="dxa"/>
            </w:tcMar>
          </w:tcPr>
          <w:p w:rsidR="00B219BC" w:rsidRDefault="0008714C">
            <w:pPr>
              <w:keepNext/>
              <w:suppressAutoHyphens/>
              <w:spacing w:before="60" w:after="60" w:line="240" w:lineRule="auto"/>
            </w:pPr>
            <w:r>
              <w:rPr>
                <w:rFonts w:ascii="Arial" w:eastAsia="Arial" w:hAnsi="Arial" w:cs="Arial"/>
                <w:color w:val="00000A"/>
                <w:sz w:val="18"/>
              </w:rPr>
              <w:t>Serial 0/0/1 (S0/0/1)</w:t>
            </w:r>
          </w:p>
        </w:tc>
      </w:tr>
      <w:tr w:rsidR="00B219BC">
        <w:trPr>
          <w:trHeight w:val="1"/>
          <w:jc w:val="center"/>
        </w:trPr>
        <w:tc>
          <w:tcPr>
            <w:tcW w:w="966" w:type="dxa"/>
            <w:tcBorders>
              <w:top w:val="single" w:sz="2" w:space="0" w:color="00000A"/>
              <w:left w:val="single" w:sz="2" w:space="0" w:color="00000A"/>
              <w:bottom w:val="single" w:sz="2" w:space="0" w:color="00000A"/>
              <w:right w:val="single" w:sz="2" w:space="0" w:color="00000A"/>
            </w:tcBorders>
            <w:shd w:val="clear" w:color="auto" w:fill="auto"/>
            <w:tcMar>
              <w:left w:w="55" w:type="dxa"/>
              <w:right w:w="55" w:type="dxa"/>
            </w:tcMar>
          </w:tcPr>
          <w:p w:rsidR="00B219BC" w:rsidRDefault="0008714C">
            <w:pPr>
              <w:keepNext/>
              <w:suppressAutoHyphens/>
              <w:spacing w:before="60" w:after="60" w:line="240" w:lineRule="auto"/>
            </w:pPr>
            <w:r>
              <w:rPr>
                <w:rFonts w:ascii="Arial" w:eastAsia="Arial" w:hAnsi="Arial" w:cs="Arial"/>
                <w:color w:val="00000A"/>
                <w:sz w:val="18"/>
              </w:rPr>
              <w:t>2801</w:t>
            </w:r>
          </w:p>
        </w:tc>
        <w:tc>
          <w:tcPr>
            <w:tcW w:w="2488" w:type="dxa"/>
            <w:tcBorders>
              <w:top w:val="single" w:sz="2" w:space="0" w:color="00000A"/>
              <w:left w:val="single" w:sz="2" w:space="0" w:color="00000A"/>
              <w:bottom w:val="single" w:sz="2" w:space="0" w:color="00000A"/>
              <w:right w:val="single" w:sz="2" w:space="0" w:color="00000A"/>
            </w:tcBorders>
            <w:shd w:val="clear" w:color="auto" w:fill="auto"/>
            <w:tcMar>
              <w:left w:w="55" w:type="dxa"/>
              <w:right w:w="55" w:type="dxa"/>
            </w:tcMar>
          </w:tcPr>
          <w:p w:rsidR="00B219BC" w:rsidRDefault="0008714C">
            <w:pPr>
              <w:keepNext/>
              <w:suppressAutoHyphens/>
              <w:spacing w:before="60" w:after="60" w:line="240" w:lineRule="auto"/>
            </w:pPr>
            <w:r>
              <w:rPr>
                <w:rFonts w:ascii="Arial" w:eastAsia="Arial" w:hAnsi="Arial" w:cs="Arial"/>
                <w:color w:val="00000A"/>
                <w:sz w:val="18"/>
              </w:rPr>
              <w:t>Fast Ethernet 0/0 (F0/0)</w:t>
            </w:r>
          </w:p>
        </w:tc>
        <w:tc>
          <w:tcPr>
            <w:tcW w:w="2488" w:type="dxa"/>
            <w:tcBorders>
              <w:top w:val="single" w:sz="2" w:space="0" w:color="00000A"/>
              <w:left w:val="single" w:sz="2" w:space="0" w:color="00000A"/>
              <w:bottom w:val="single" w:sz="2" w:space="0" w:color="00000A"/>
              <w:right w:val="single" w:sz="2" w:space="0" w:color="00000A"/>
            </w:tcBorders>
            <w:shd w:val="clear" w:color="auto" w:fill="auto"/>
            <w:tcMar>
              <w:left w:w="55" w:type="dxa"/>
              <w:right w:w="55" w:type="dxa"/>
            </w:tcMar>
          </w:tcPr>
          <w:p w:rsidR="00B219BC" w:rsidRDefault="0008714C">
            <w:pPr>
              <w:keepNext/>
              <w:suppressAutoHyphens/>
              <w:spacing w:before="60" w:after="60" w:line="240" w:lineRule="auto"/>
            </w:pPr>
            <w:r>
              <w:rPr>
                <w:rFonts w:ascii="Arial" w:eastAsia="Arial" w:hAnsi="Arial" w:cs="Arial"/>
                <w:color w:val="00000A"/>
                <w:sz w:val="18"/>
              </w:rPr>
              <w:t>Fast Ethernet 0/1 (F0/1)</w:t>
            </w:r>
          </w:p>
        </w:tc>
        <w:tc>
          <w:tcPr>
            <w:tcW w:w="2247" w:type="dxa"/>
            <w:tcBorders>
              <w:top w:val="single" w:sz="2" w:space="0" w:color="00000A"/>
              <w:left w:val="single" w:sz="2" w:space="0" w:color="00000A"/>
              <w:bottom w:val="single" w:sz="2" w:space="0" w:color="00000A"/>
              <w:right w:val="single" w:sz="2" w:space="0" w:color="00000A"/>
            </w:tcBorders>
            <w:shd w:val="clear" w:color="auto" w:fill="auto"/>
            <w:tcMar>
              <w:left w:w="55" w:type="dxa"/>
              <w:right w:w="55" w:type="dxa"/>
            </w:tcMar>
          </w:tcPr>
          <w:p w:rsidR="00B219BC" w:rsidRDefault="0008714C">
            <w:pPr>
              <w:keepNext/>
              <w:suppressAutoHyphens/>
              <w:spacing w:before="60" w:after="60" w:line="240" w:lineRule="auto"/>
            </w:pPr>
            <w:r>
              <w:rPr>
                <w:rFonts w:ascii="Arial" w:eastAsia="Arial" w:hAnsi="Arial" w:cs="Arial"/>
                <w:color w:val="00000A"/>
                <w:sz w:val="18"/>
              </w:rPr>
              <w:t>Serial 0/1/0 (S0/1/0)</w:t>
            </w:r>
          </w:p>
        </w:tc>
        <w:tc>
          <w:tcPr>
            <w:tcW w:w="2247" w:type="dxa"/>
            <w:tcBorders>
              <w:top w:val="single" w:sz="2" w:space="0" w:color="00000A"/>
              <w:left w:val="single" w:sz="2" w:space="0" w:color="00000A"/>
              <w:bottom w:val="single" w:sz="2" w:space="0" w:color="00000A"/>
              <w:right w:val="single" w:sz="2" w:space="0" w:color="00000A"/>
            </w:tcBorders>
            <w:shd w:val="clear" w:color="auto" w:fill="auto"/>
            <w:tcMar>
              <w:left w:w="55" w:type="dxa"/>
              <w:right w:w="55" w:type="dxa"/>
            </w:tcMar>
          </w:tcPr>
          <w:p w:rsidR="00B219BC" w:rsidRDefault="0008714C">
            <w:pPr>
              <w:keepNext/>
              <w:suppressAutoHyphens/>
              <w:spacing w:before="60" w:after="60" w:line="240" w:lineRule="auto"/>
            </w:pPr>
            <w:r>
              <w:rPr>
                <w:rFonts w:ascii="Arial" w:eastAsia="Arial" w:hAnsi="Arial" w:cs="Arial"/>
                <w:color w:val="00000A"/>
                <w:sz w:val="18"/>
              </w:rPr>
              <w:t>Serial 0/1/1 (S0/1/1)</w:t>
            </w:r>
          </w:p>
        </w:tc>
      </w:tr>
      <w:tr w:rsidR="00B219BC">
        <w:trPr>
          <w:trHeight w:val="1"/>
          <w:jc w:val="center"/>
        </w:trPr>
        <w:tc>
          <w:tcPr>
            <w:tcW w:w="966" w:type="dxa"/>
            <w:tcBorders>
              <w:top w:val="single" w:sz="2" w:space="0" w:color="00000A"/>
              <w:left w:val="single" w:sz="2" w:space="0" w:color="00000A"/>
              <w:bottom w:val="single" w:sz="2" w:space="0" w:color="00000A"/>
              <w:right w:val="single" w:sz="2" w:space="0" w:color="00000A"/>
            </w:tcBorders>
            <w:shd w:val="clear" w:color="auto" w:fill="auto"/>
            <w:tcMar>
              <w:left w:w="55" w:type="dxa"/>
              <w:right w:w="55" w:type="dxa"/>
            </w:tcMar>
          </w:tcPr>
          <w:p w:rsidR="00B219BC" w:rsidRDefault="0008714C">
            <w:pPr>
              <w:keepNext/>
              <w:suppressAutoHyphens/>
              <w:spacing w:before="60" w:after="60" w:line="240" w:lineRule="auto"/>
            </w:pPr>
            <w:r>
              <w:rPr>
                <w:rFonts w:ascii="Arial" w:eastAsia="Arial" w:hAnsi="Arial" w:cs="Arial"/>
                <w:color w:val="00000A"/>
                <w:sz w:val="18"/>
              </w:rPr>
              <w:t>2811</w:t>
            </w:r>
          </w:p>
        </w:tc>
        <w:tc>
          <w:tcPr>
            <w:tcW w:w="2488" w:type="dxa"/>
            <w:tcBorders>
              <w:top w:val="single" w:sz="2" w:space="0" w:color="00000A"/>
              <w:left w:val="single" w:sz="2" w:space="0" w:color="00000A"/>
              <w:bottom w:val="single" w:sz="2" w:space="0" w:color="00000A"/>
              <w:right w:val="single" w:sz="2" w:space="0" w:color="00000A"/>
            </w:tcBorders>
            <w:shd w:val="clear" w:color="auto" w:fill="auto"/>
            <w:tcMar>
              <w:left w:w="55" w:type="dxa"/>
              <w:right w:w="55" w:type="dxa"/>
            </w:tcMar>
          </w:tcPr>
          <w:p w:rsidR="00B219BC" w:rsidRDefault="0008714C">
            <w:pPr>
              <w:keepNext/>
              <w:suppressAutoHyphens/>
              <w:spacing w:before="60" w:after="60" w:line="240" w:lineRule="auto"/>
            </w:pPr>
            <w:r>
              <w:rPr>
                <w:rFonts w:ascii="Arial" w:eastAsia="Arial" w:hAnsi="Arial" w:cs="Arial"/>
                <w:color w:val="00000A"/>
                <w:sz w:val="18"/>
              </w:rPr>
              <w:t>Fast Ethernet 0/0 (F0/0)</w:t>
            </w:r>
          </w:p>
        </w:tc>
        <w:tc>
          <w:tcPr>
            <w:tcW w:w="2488" w:type="dxa"/>
            <w:tcBorders>
              <w:top w:val="single" w:sz="2" w:space="0" w:color="00000A"/>
              <w:left w:val="single" w:sz="2" w:space="0" w:color="00000A"/>
              <w:bottom w:val="single" w:sz="2" w:space="0" w:color="00000A"/>
              <w:right w:val="single" w:sz="2" w:space="0" w:color="00000A"/>
            </w:tcBorders>
            <w:shd w:val="clear" w:color="auto" w:fill="auto"/>
            <w:tcMar>
              <w:left w:w="55" w:type="dxa"/>
              <w:right w:w="55" w:type="dxa"/>
            </w:tcMar>
          </w:tcPr>
          <w:p w:rsidR="00B219BC" w:rsidRDefault="0008714C">
            <w:pPr>
              <w:keepNext/>
              <w:suppressAutoHyphens/>
              <w:spacing w:before="60" w:after="60" w:line="240" w:lineRule="auto"/>
            </w:pPr>
            <w:r>
              <w:rPr>
                <w:rFonts w:ascii="Arial" w:eastAsia="Arial" w:hAnsi="Arial" w:cs="Arial"/>
                <w:color w:val="00000A"/>
                <w:sz w:val="18"/>
              </w:rPr>
              <w:t>Fast Ethernet 0/1 (F0/1)</w:t>
            </w:r>
          </w:p>
        </w:tc>
        <w:tc>
          <w:tcPr>
            <w:tcW w:w="2247" w:type="dxa"/>
            <w:tcBorders>
              <w:top w:val="single" w:sz="2" w:space="0" w:color="00000A"/>
              <w:left w:val="single" w:sz="2" w:space="0" w:color="00000A"/>
              <w:bottom w:val="single" w:sz="2" w:space="0" w:color="00000A"/>
              <w:right w:val="single" w:sz="2" w:space="0" w:color="00000A"/>
            </w:tcBorders>
            <w:shd w:val="clear" w:color="auto" w:fill="auto"/>
            <w:tcMar>
              <w:left w:w="55" w:type="dxa"/>
              <w:right w:w="55" w:type="dxa"/>
            </w:tcMar>
          </w:tcPr>
          <w:p w:rsidR="00B219BC" w:rsidRDefault="0008714C">
            <w:pPr>
              <w:keepNext/>
              <w:suppressAutoHyphens/>
              <w:spacing w:before="60" w:after="60" w:line="240" w:lineRule="auto"/>
            </w:pPr>
            <w:r>
              <w:rPr>
                <w:rFonts w:ascii="Arial" w:eastAsia="Arial" w:hAnsi="Arial" w:cs="Arial"/>
                <w:color w:val="00000A"/>
                <w:sz w:val="18"/>
              </w:rPr>
              <w:t>Serial 0/0/0 (S0/0/0)</w:t>
            </w:r>
          </w:p>
        </w:tc>
        <w:tc>
          <w:tcPr>
            <w:tcW w:w="2247" w:type="dxa"/>
            <w:tcBorders>
              <w:top w:val="single" w:sz="2" w:space="0" w:color="00000A"/>
              <w:left w:val="single" w:sz="2" w:space="0" w:color="00000A"/>
              <w:bottom w:val="single" w:sz="2" w:space="0" w:color="00000A"/>
              <w:right w:val="single" w:sz="2" w:space="0" w:color="00000A"/>
            </w:tcBorders>
            <w:shd w:val="clear" w:color="auto" w:fill="auto"/>
            <w:tcMar>
              <w:left w:w="55" w:type="dxa"/>
              <w:right w:w="55" w:type="dxa"/>
            </w:tcMar>
          </w:tcPr>
          <w:p w:rsidR="00B219BC" w:rsidRDefault="0008714C">
            <w:pPr>
              <w:keepNext/>
              <w:suppressAutoHyphens/>
              <w:spacing w:before="60" w:after="60" w:line="240" w:lineRule="auto"/>
            </w:pPr>
            <w:r>
              <w:rPr>
                <w:rFonts w:ascii="Arial" w:eastAsia="Arial" w:hAnsi="Arial" w:cs="Arial"/>
                <w:color w:val="00000A"/>
                <w:sz w:val="18"/>
              </w:rPr>
              <w:t>Serial 0/0/1 (S0/0/1)</w:t>
            </w:r>
          </w:p>
        </w:tc>
      </w:tr>
      <w:tr w:rsidR="00B219BC">
        <w:trPr>
          <w:trHeight w:val="1"/>
          <w:jc w:val="center"/>
        </w:trPr>
        <w:tc>
          <w:tcPr>
            <w:tcW w:w="966" w:type="dxa"/>
            <w:tcBorders>
              <w:top w:val="single" w:sz="2" w:space="0" w:color="00000A"/>
              <w:left w:val="single" w:sz="2" w:space="0" w:color="00000A"/>
              <w:bottom w:val="single" w:sz="2" w:space="0" w:color="00000A"/>
              <w:right w:val="single" w:sz="2" w:space="0" w:color="00000A"/>
            </w:tcBorders>
            <w:shd w:val="clear" w:color="auto" w:fill="auto"/>
            <w:tcMar>
              <w:left w:w="55" w:type="dxa"/>
              <w:right w:w="55" w:type="dxa"/>
            </w:tcMar>
          </w:tcPr>
          <w:p w:rsidR="00B219BC" w:rsidRDefault="0008714C">
            <w:pPr>
              <w:keepNext/>
              <w:suppressAutoHyphens/>
              <w:spacing w:before="60" w:after="60" w:line="240" w:lineRule="auto"/>
            </w:pPr>
            <w:r>
              <w:rPr>
                <w:rFonts w:ascii="Arial" w:eastAsia="Arial" w:hAnsi="Arial" w:cs="Arial"/>
                <w:color w:val="00000A"/>
                <w:sz w:val="18"/>
              </w:rPr>
              <w:t>2900</w:t>
            </w:r>
          </w:p>
        </w:tc>
        <w:tc>
          <w:tcPr>
            <w:tcW w:w="2488" w:type="dxa"/>
            <w:tcBorders>
              <w:top w:val="single" w:sz="2" w:space="0" w:color="00000A"/>
              <w:left w:val="single" w:sz="2" w:space="0" w:color="00000A"/>
              <w:bottom w:val="single" w:sz="2" w:space="0" w:color="00000A"/>
              <w:right w:val="single" w:sz="2" w:space="0" w:color="00000A"/>
            </w:tcBorders>
            <w:shd w:val="clear" w:color="auto" w:fill="auto"/>
            <w:tcMar>
              <w:left w:w="55" w:type="dxa"/>
              <w:right w:w="55" w:type="dxa"/>
            </w:tcMar>
          </w:tcPr>
          <w:p w:rsidR="00B219BC" w:rsidRDefault="0008714C">
            <w:pPr>
              <w:keepNext/>
              <w:suppressAutoHyphens/>
              <w:spacing w:before="60" w:after="60" w:line="240" w:lineRule="auto"/>
            </w:pPr>
            <w:r>
              <w:rPr>
                <w:rFonts w:ascii="Arial" w:eastAsia="Arial" w:hAnsi="Arial" w:cs="Arial"/>
                <w:color w:val="00000A"/>
                <w:sz w:val="18"/>
              </w:rPr>
              <w:t>Gigabit Ethernet 0/0 (G0/0)</w:t>
            </w:r>
          </w:p>
        </w:tc>
        <w:tc>
          <w:tcPr>
            <w:tcW w:w="2488" w:type="dxa"/>
            <w:tcBorders>
              <w:top w:val="single" w:sz="2" w:space="0" w:color="00000A"/>
              <w:left w:val="single" w:sz="2" w:space="0" w:color="00000A"/>
              <w:bottom w:val="single" w:sz="2" w:space="0" w:color="00000A"/>
              <w:right w:val="single" w:sz="2" w:space="0" w:color="00000A"/>
            </w:tcBorders>
            <w:shd w:val="clear" w:color="auto" w:fill="auto"/>
            <w:tcMar>
              <w:left w:w="55" w:type="dxa"/>
              <w:right w:w="55" w:type="dxa"/>
            </w:tcMar>
          </w:tcPr>
          <w:p w:rsidR="00B219BC" w:rsidRDefault="0008714C">
            <w:pPr>
              <w:keepNext/>
              <w:suppressAutoHyphens/>
              <w:spacing w:before="60" w:after="60" w:line="240" w:lineRule="auto"/>
            </w:pPr>
            <w:r>
              <w:rPr>
                <w:rFonts w:ascii="Arial" w:eastAsia="Arial" w:hAnsi="Arial" w:cs="Arial"/>
                <w:color w:val="00000A"/>
                <w:sz w:val="18"/>
              </w:rPr>
              <w:t>Gigabit Ethernet 0/1 (G0/1)</w:t>
            </w:r>
          </w:p>
        </w:tc>
        <w:tc>
          <w:tcPr>
            <w:tcW w:w="2247" w:type="dxa"/>
            <w:tcBorders>
              <w:top w:val="single" w:sz="2" w:space="0" w:color="00000A"/>
              <w:left w:val="single" w:sz="2" w:space="0" w:color="00000A"/>
              <w:bottom w:val="single" w:sz="2" w:space="0" w:color="00000A"/>
              <w:right w:val="single" w:sz="2" w:space="0" w:color="00000A"/>
            </w:tcBorders>
            <w:shd w:val="clear" w:color="auto" w:fill="auto"/>
            <w:tcMar>
              <w:left w:w="55" w:type="dxa"/>
              <w:right w:w="55" w:type="dxa"/>
            </w:tcMar>
          </w:tcPr>
          <w:p w:rsidR="00B219BC" w:rsidRDefault="0008714C">
            <w:pPr>
              <w:keepNext/>
              <w:suppressAutoHyphens/>
              <w:spacing w:before="60" w:after="60" w:line="240" w:lineRule="auto"/>
            </w:pPr>
            <w:r>
              <w:rPr>
                <w:rFonts w:ascii="Arial" w:eastAsia="Arial" w:hAnsi="Arial" w:cs="Arial"/>
                <w:color w:val="00000A"/>
                <w:sz w:val="18"/>
              </w:rPr>
              <w:t>Serial 0/0/0 (S0/0/0)</w:t>
            </w:r>
          </w:p>
        </w:tc>
        <w:tc>
          <w:tcPr>
            <w:tcW w:w="2247" w:type="dxa"/>
            <w:tcBorders>
              <w:top w:val="single" w:sz="2" w:space="0" w:color="00000A"/>
              <w:left w:val="single" w:sz="2" w:space="0" w:color="00000A"/>
              <w:bottom w:val="single" w:sz="2" w:space="0" w:color="00000A"/>
              <w:right w:val="single" w:sz="2" w:space="0" w:color="00000A"/>
            </w:tcBorders>
            <w:shd w:val="clear" w:color="auto" w:fill="auto"/>
            <w:tcMar>
              <w:left w:w="55" w:type="dxa"/>
              <w:right w:w="55" w:type="dxa"/>
            </w:tcMar>
          </w:tcPr>
          <w:p w:rsidR="00B219BC" w:rsidRDefault="0008714C">
            <w:pPr>
              <w:keepNext/>
              <w:suppressAutoHyphens/>
              <w:spacing w:before="60" w:after="60" w:line="240" w:lineRule="auto"/>
            </w:pPr>
            <w:r>
              <w:rPr>
                <w:rFonts w:ascii="Arial" w:eastAsia="Arial" w:hAnsi="Arial" w:cs="Arial"/>
                <w:color w:val="00000A"/>
                <w:sz w:val="18"/>
              </w:rPr>
              <w:t>Serial 0/0/1 (S0/0/1)</w:t>
            </w:r>
          </w:p>
        </w:tc>
      </w:tr>
      <w:tr w:rsidR="00B219BC">
        <w:trPr>
          <w:trHeight w:val="1"/>
          <w:jc w:val="center"/>
        </w:trPr>
        <w:tc>
          <w:tcPr>
            <w:tcW w:w="10436" w:type="dxa"/>
            <w:gridSpan w:val="5"/>
            <w:tcBorders>
              <w:top w:val="single" w:sz="2" w:space="0" w:color="00000A"/>
              <w:left w:val="single" w:sz="2" w:space="0" w:color="00000A"/>
              <w:bottom w:val="single" w:sz="2" w:space="0" w:color="00000A"/>
              <w:right w:val="single" w:sz="2" w:space="0" w:color="00000A"/>
            </w:tcBorders>
            <w:shd w:val="clear" w:color="auto" w:fill="auto"/>
            <w:tcMar>
              <w:left w:w="55" w:type="dxa"/>
              <w:right w:w="55" w:type="dxa"/>
            </w:tcMar>
          </w:tcPr>
          <w:p w:rsidR="00B219BC" w:rsidRDefault="0008714C">
            <w:pPr>
              <w:keepNext/>
              <w:suppressAutoHyphens/>
              <w:spacing w:before="60" w:after="60" w:line="240" w:lineRule="auto"/>
            </w:pPr>
            <w:r>
              <w:rPr>
                <w:rFonts w:ascii="Arial" w:eastAsia="Arial" w:hAnsi="Arial" w:cs="Arial"/>
                <w:b/>
                <w:color w:val="00000A"/>
                <w:sz w:val="20"/>
              </w:rPr>
              <w:t>Uwaga</w:t>
            </w:r>
            <w:r>
              <w:rPr>
                <w:rFonts w:ascii="Arial" w:eastAsia="Arial" w:hAnsi="Arial" w:cs="Arial"/>
                <w:color w:val="00000A"/>
                <w:sz w:val="20"/>
              </w:rPr>
              <w:t>: Aby dowiedzieć się, jaka jest konfiguracja sprzętowa routera, obejrzyj interfejsy, aby zidentyfikować typ routera oraz aby określić liczbę interfejsów routera. Nie ma sposobu na skuteczne opisanie wszystkich kombinacji konfiguracji dla każdej klasy routera. Tabela ta zawiera identyfikatory możliwych kombinacji interfejsów szeregowych i Ethernet w urządzeniu. Tabela nie zawiera żadnych innych rodzajów interfejsów, mimo iż dany router może jakieś zawierać Przykładem może być interfejs ISDN BRI. Łańcuch w nawiasie jest skrótem, który może być stosowany w systemie operacyjnym Cisco IOS przy</w:t>
            </w:r>
            <w:r w:rsidR="00580156">
              <w:rPr>
                <w:rFonts w:ascii="Arial" w:eastAsia="Arial" w:hAnsi="Arial" w:cs="Arial"/>
                <w:color w:val="00000A"/>
                <w:sz w:val="20"/>
              </w:rPr>
              <w:t xml:space="preserve"> odwoływaniu się do interfejsu.</w:t>
            </w:r>
          </w:p>
        </w:tc>
      </w:tr>
    </w:tbl>
    <w:p w:rsidR="00B219BC" w:rsidRPr="00685394" w:rsidRDefault="00B219BC" w:rsidP="00685394">
      <w:pPr>
        <w:keepNext/>
        <w:suppressAutoHyphens/>
        <w:spacing w:before="240" w:after="120" w:line="240" w:lineRule="auto"/>
        <w:rPr>
          <w:rFonts w:ascii="Arial" w:eastAsia="Arial" w:hAnsi="Arial" w:cs="Arial"/>
          <w:color w:val="00000A"/>
        </w:rPr>
      </w:pPr>
      <w:bookmarkStart w:id="0" w:name="_GoBack"/>
      <w:bookmarkEnd w:id="0"/>
    </w:p>
    <w:sectPr w:rsidR="00B219BC" w:rsidRPr="00685394" w:rsidSect="004D3F85">
      <w:headerReference w:type="default" r:id="rId17"/>
      <w:footerReference w:type="default" r:id="rId18"/>
      <w:headerReference w:type="first" r:id="rId1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599" w:rsidRDefault="00905599" w:rsidP="00580156">
      <w:pPr>
        <w:spacing w:after="0" w:line="240" w:lineRule="auto"/>
      </w:pPr>
      <w:r>
        <w:separator/>
      </w:r>
    </w:p>
  </w:endnote>
  <w:endnote w:type="continuationSeparator" w:id="0">
    <w:p w:rsidR="00905599" w:rsidRDefault="00905599" w:rsidP="00580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156" w:rsidRDefault="00580156" w:rsidP="00580156">
    <w:pPr>
      <w:pStyle w:val="Stopka1"/>
    </w:pPr>
    <w:r>
      <w:t>© 2013 Cisco and/or its affiliates. All rights reserved. This document is Cisco Public.</w:t>
    </w:r>
    <w:r w:rsidRPr="00166688">
      <w:rPr>
        <w:szCs w:val="16"/>
      </w:rPr>
      <w:tab/>
    </w:r>
    <w:proofErr w:type="spellStart"/>
    <w:r w:rsidRPr="00166688">
      <w:rPr>
        <w:szCs w:val="16"/>
      </w:rPr>
      <w:t>Strona</w:t>
    </w:r>
    <w:proofErr w:type="spellEnd"/>
    <w:r w:rsidRPr="00166688">
      <w:rPr>
        <w:b/>
        <w:szCs w:val="16"/>
      </w:rPr>
      <w:t xml:space="preserve"> </w:t>
    </w:r>
    <w:r w:rsidRPr="00166688">
      <w:rPr>
        <w:b/>
        <w:szCs w:val="16"/>
        <w:lang w:val="pl-PL"/>
      </w:rPr>
      <w:fldChar w:fldCharType="begin"/>
    </w:r>
    <w:r w:rsidRPr="00166688">
      <w:rPr>
        <w:b/>
      </w:rPr>
      <w:instrText>PAGE</w:instrText>
    </w:r>
    <w:r w:rsidRPr="00166688">
      <w:rPr>
        <w:b/>
      </w:rPr>
      <w:fldChar w:fldCharType="separate"/>
    </w:r>
    <w:r w:rsidR="00685394">
      <w:rPr>
        <w:b/>
        <w:noProof/>
      </w:rPr>
      <w:t>2</w:t>
    </w:r>
    <w:r w:rsidRPr="00166688">
      <w:rPr>
        <w:b/>
      </w:rPr>
      <w:fldChar w:fldCharType="end"/>
    </w:r>
    <w:r>
      <w:rPr>
        <w:szCs w:val="16"/>
        <w:lang w:val="pl-PL"/>
      </w:rPr>
      <w:t xml:space="preserve"> z </w:t>
    </w:r>
    <w:r w:rsidRPr="00166688">
      <w:rPr>
        <w:b/>
        <w:szCs w:val="16"/>
        <w:lang w:val="pl-PL"/>
      </w:rPr>
      <w:fldChar w:fldCharType="begin"/>
    </w:r>
    <w:r w:rsidRPr="00166688">
      <w:rPr>
        <w:b/>
      </w:rPr>
      <w:instrText>NUMPAGES</w:instrText>
    </w:r>
    <w:r w:rsidRPr="00166688">
      <w:rPr>
        <w:b/>
      </w:rPr>
      <w:fldChar w:fldCharType="separate"/>
    </w:r>
    <w:r w:rsidR="00685394">
      <w:rPr>
        <w:b/>
        <w:noProof/>
      </w:rPr>
      <w:t>9</w:t>
    </w:r>
    <w:r w:rsidRPr="00166688">
      <w:rPr>
        <w:b/>
      </w:rPr>
      <w:fldChar w:fldCharType="end"/>
    </w:r>
  </w:p>
  <w:p w:rsidR="00580156" w:rsidRDefault="00580156">
    <w:pPr>
      <w:pStyle w:val="Stopka"/>
    </w:pPr>
  </w:p>
  <w:p w:rsidR="00580156" w:rsidRDefault="0058015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599" w:rsidRDefault="00905599" w:rsidP="00580156">
      <w:pPr>
        <w:spacing w:after="0" w:line="240" w:lineRule="auto"/>
      </w:pPr>
      <w:r>
        <w:separator/>
      </w:r>
    </w:p>
  </w:footnote>
  <w:footnote w:type="continuationSeparator" w:id="0">
    <w:p w:rsidR="00905599" w:rsidRDefault="00905599" w:rsidP="005801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F85" w:rsidRPr="004D3F85" w:rsidRDefault="004D3F85" w:rsidP="004D3F85">
    <w:pPr>
      <w:pStyle w:val="Nagwek"/>
      <w:rPr>
        <w:b/>
        <w:sz w:val="20"/>
        <w:szCs w:val="20"/>
        <w:u w:val="single"/>
      </w:rPr>
    </w:pPr>
    <w:r w:rsidRPr="004D3F85">
      <w:rPr>
        <w:rFonts w:ascii="Arial" w:eastAsia="Arial" w:hAnsi="Arial" w:cs="Arial"/>
        <w:b/>
        <w:color w:val="00000A"/>
        <w:sz w:val="20"/>
        <w:szCs w:val="20"/>
        <w:u w:val="single"/>
      </w:rPr>
      <w:t>Konfiguracja i weryfikacja rozszerzonych list kontroli dostępu (ACL)</w:t>
    </w:r>
  </w:p>
  <w:p w:rsidR="00580156" w:rsidRDefault="00580156" w:rsidP="004D3F85">
    <w:pPr>
      <w:pStyle w:val="Nagwek"/>
      <w:tabs>
        <w:tab w:val="clear" w:pos="4536"/>
        <w:tab w:val="clear" w:pos="9072"/>
        <w:tab w:val="left" w:pos="3300"/>
        <w:tab w:val="left" w:pos="7220"/>
      </w:tabs>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F85" w:rsidRPr="004D3F85" w:rsidRDefault="004D3F85">
    <w:pPr>
      <w:pStyle w:val="Nagwek"/>
      <w:rPr>
        <w:b/>
        <w:sz w:val="20"/>
        <w:szCs w:val="20"/>
        <w:u w:val="single"/>
      </w:rPr>
    </w:pPr>
    <w:r>
      <w:rPr>
        <w:noProof/>
      </w:rPr>
      <w:drawing>
        <wp:anchor distT="0" distB="0" distL="114300" distR="114300" simplePos="0" relativeHeight="251659264" behindDoc="1" locked="0" layoutInCell="1" allowOverlap="1" wp14:anchorId="1B1C486B" wp14:editId="2712DF67">
          <wp:simplePos x="0" y="0"/>
          <wp:positionH relativeFrom="column">
            <wp:posOffset>-848995</wp:posOffset>
          </wp:positionH>
          <wp:positionV relativeFrom="paragraph">
            <wp:posOffset>-361950</wp:posOffset>
          </wp:positionV>
          <wp:extent cx="7560310" cy="678180"/>
          <wp:effectExtent l="0" t="0" r="0" b="0"/>
          <wp:wrapNone/>
          <wp:docPr id="2" name="Obraz1" descr="Cisco NetAcad_Header(Vertical)-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1" descr="Cisco NetAcad_Header(Vertical)-01"/>
                  <pic:cNvPicPr>
                    <a:picLocks noChangeAspect="1" noChangeArrowheads="1"/>
                  </pic:cNvPicPr>
                </pic:nvPicPr>
                <pic:blipFill>
                  <a:blip r:embed="rId1"/>
                  <a:stretch>
                    <a:fillRect/>
                  </a:stretch>
                </pic:blipFill>
                <pic:spPr bwMode="auto">
                  <a:xfrm>
                    <a:off x="0" y="0"/>
                    <a:ext cx="7560310" cy="67818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F0A57"/>
    <w:multiLevelType w:val="multilevel"/>
    <w:tmpl w:val="D7184A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7F1313E"/>
    <w:multiLevelType w:val="multilevel"/>
    <w:tmpl w:val="8B3CEE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9FD2EEE"/>
    <w:multiLevelType w:val="multilevel"/>
    <w:tmpl w:val="2F1EEB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ED46AC0"/>
    <w:multiLevelType w:val="hybridMultilevel"/>
    <w:tmpl w:val="2DD6DF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256605E9"/>
    <w:multiLevelType w:val="multilevel"/>
    <w:tmpl w:val="D382D8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6681ED1"/>
    <w:multiLevelType w:val="multilevel"/>
    <w:tmpl w:val="C5FE1F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883692E"/>
    <w:multiLevelType w:val="multilevel"/>
    <w:tmpl w:val="A956F1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C737102"/>
    <w:multiLevelType w:val="multilevel"/>
    <w:tmpl w:val="504611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EDB45D1"/>
    <w:multiLevelType w:val="multilevel"/>
    <w:tmpl w:val="283AA6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0D7550C"/>
    <w:multiLevelType w:val="multilevel"/>
    <w:tmpl w:val="F6408C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C0B3F38"/>
    <w:multiLevelType w:val="multilevel"/>
    <w:tmpl w:val="068EEA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C25104E"/>
    <w:multiLevelType w:val="multilevel"/>
    <w:tmpl w:val="65A631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D95469E"/>
    <w:multiLevelType w:val="multilevel"/>
    <w:tmpl w:val="BF8CF3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D99490B"/>
    <w:multiLevelType w:val="multilevel"/>
    <w:tmpl w:val="E7A2E7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EA878CB"/>
    <w:multiLevelType w:val="multilevel"/>
    <w:tmpl w:val="AEEACC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EB442DC"/>
    <w:multiLevelType w:val="multilevel"/>
    <w:tmpl w:val="826263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60F5E48"/>
    <w:multiLevelType w:val="multilevel"/>
    <w:tmpl w:val="52923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75E2B61"/>
    <w:multiLevelType w:val="multilevel"/>
    <w:tmpl w:val="A90E15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807723A"/>
    <w:multiLevelType w:val="multilevel"/>
    <w:tmpl w:val="C99036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92D0433"/>
    <w:multiLevelType w:val="multilevel"/>
    <w:tmpl w:val="B5029C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95741A8"/>
    <w:multiLevelType w:val="multilevel"/>
    <w:tmpl w:val="1E10A5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A990E4A"/>
    <w:multiLevelType w:val="multilevel"/>
    <w:tmpl w:val="A238E2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FC8650C"/>
    <w:multiLevelType w:val="multilevel"/>
    <w:tmpl w:val="B4E088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2EA227F"/>
    <w:multiLevelType w:val="multilevel"/>
    <w:tmpl w:val="580411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426796E"/>
    <w:multiLevelType w:val="hybridMultilevel"/>
    <w:tmpl w:val="84423F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55823310"/>
    <w:multiLevelType w:val="multilevel"/>
    <w:tmpl w:val="57082C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5AA24B9"/>
    <w:multiLevelType w:val="multilevel"/>
    <w:tmpl w:val="277ACC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9F55AC7"/>
    <w:multiLevelType w:val="multilevel"/>
    <w:tmpl w:val="846C8A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E1D465C"/>
    <w:multiLevelType w:val="multilevel"/>
    <w:tmpl w:val="D05ACB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1815014"/>
    <w:multiLevelType w:val="multilevel"/>
    <w:tmpl w:val="8826A0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4316EB9"/>
    <w:multiLevelType w:val="multilevel"/>
    <w:tmpl w:val="058ABB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468383B"/>
    <w:multiLevelType w:val="multilevel"/>
    <w:tmpl w:val="D66EBC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B0B4FCB"/>
    <w:multiLevelType w:val="multilevel"/>
    <w:tmpl w:val="E5D002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F2C2B53"/>
    <w:multiLevelType w:val="multilevel"/>
    <w:tmpl w:val="76CCF2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4E55220"/>
    <w:multiLevelType w:val="multilevel"/>
    <w:tmpl w:val="B9E61A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ABB32FF"/>
    <w:multiLevelType w:val="multilevel"/>
    <w:tmpl w:val="58E0DE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B151DEA"/>
    <w:multiLevelType w:val="multilevel"/>
    <w:tmpl w:val="AF12E9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2"/>
  </w:num>
  <w:num w:numId="2">
    <w:abstractNumId w:val="7"/>
  </w:num>
  <w:num w:numId="3">
    <w:abstractNumId w:val="18"/>
  </w:num>
  <w:num w:numId="4">
    <w:abstractNumId w:val="10"/>
  </w:num>
  <w:num w:numId="5">
    <w:abstractNumId w:val="31"/>
  </w:num>
  <w:num w:numId="6">
    <w:abstractNumId w:val="21"/>
  </w:num>
  <w:num w:numId="7">
    <w:abstractNumId w:val="0"/>
  </w:num>
  <w:num w:numId="8">
    <w:abstractNumId w:val="33"/>
  </w:num>
  <w:num w:numId="9">
    <w:abstractNumId w:val="6"/>
  </w:num>
  <w:num w:numId="10">
    <w:abstractNumId w:val="36"/>
  </w:num>
  <w:num w:numId="11">
    <w:abstractNumId w:val="1"/>
  </w:num>
  <w:num w:numId="12">
    <w:abstractNumId w:val="23"/>
  </w:num>
  <w:num w:numId="13">
    <w:abstractNumId w:val="25"/>
  </w:num>
  <w:num w:numId="14">
    <w:abstractNumId w:val="9"/>
  </w:num>
  <w:num w:numId="15">
    <w:abstractNumId w:val="4"/>
  </w:num>
  <w:num w:numId="16">
    <w:abstractNumId w:val="2"/>
  </w:num>
  <w:num w:numId="17">
    <w:abstractNumId w:val="19"/>
  </w:num>
  <w:num w:numId="18">
    <w:abstractNumId w:val="13"/>
  </w:num>
  <w:num w:numId="19">
    <w:abstractNumId w:val="8"/>
  </w:num>
  <w:num w:numId="20">
    <w:abstractNumId w:val="16"/>
  </w:num>
  <w:num w:numId="21">
    <w:abstractNumId w:val="27"/>
  </w:num>
  <w:num w:numId="22">
    <w:abstractNumId w:val="29"/>
  </w:num>
  <w:num w:numId="23">
    <w:abstractNumId w:val="28"/>
  </w:num>
  <w:num w:numId="24">
    <w:abstractNumId w:val="26"/>
  </w:num>
  <w:num w:numId="25">
    <w:abstractNumId w:val="15"/>
  </w:num>
  <w:num w:numId="26">
    <w:abstractNumId w:val="12"/>
  </w:num>
  <w:num w:numId="27">
    <w:abstractNumId w:val="11"/>
  </w:num>
  <w:num w:numId="28">
    <w:abstractNumId w:val="34"/>
  </w:num>
  <w:num w:numId="29">
    <w:abstractNumId w:val="20"/>
  </w:num>
  <w:num w:numId="30">
    <w:abstractNumId w:val="35"/>
  </w:num>
  <w:num w:numId="31">
    <w:abstractNumId w:val="22"/>
  </w:num>
  <w:num w:numId="32">
    <w:abstractNumId w:val="30"/>
  </w:num>
  <w:num w:numId="33">
    <w:abstractNumId w:val="14"/>
  </w:num>
  <w:num w:numId="34">
    <w:abstractNumId w:val="5"/>
  </w:num>
  <w:num w:numId="35">
    <w:abstractNumId w:val="17"/>
  </w:num>
  <w:num w:numId="36">
    <w:abstractNumId w:val="3"/>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B219BC"/>
    <w:rsid w:val="0008714C"/>
    <w:rsid w:val="00132ECC"/>
    <w:rsid w:val="004857E9"/>
    <w:rsid w:val="004D3F85"/>
    <w:rsid w:val="00580156"/>
    <w:rsid w:val="00685394"/>
    <w:rsid w:val="00905599"/>
    <w:rsid w:val="00B219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8015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80156"/>
  </w:style>
  <w:style w:type="paragraph" w:styleId="Stopka">
    <w:name w:val="footer"/>
    <w:basedOn w:val="Normalny"/>
    <w:link w:val="StopkaZnak"/>
    <w:uiPriority w:val="99"/>
    <w:unhideWhenUsed/>
    <w:rsid w:val="0058015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80156"/>
  </w:style>
  <w:style w:type="paragraph" w:styleId="Tekstdymka">
    <w:name w:val="Balloon Text"/>
    <w:basedOn w:val="Normalny"/>
    <w:link w:val="TekstdymkaZnak"/>
    <w:uiPriority w:val="99"/>
    <w:semiHidden/>
    <w:unhideWhenUsed/>
    <w:rsid w:val="0058015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80156"/>
    <w:rPr>
      <w:rFonts w:ascii="Tahoma" w:hAnsi="Tahoma" w:cs="Tahoma"/>
      <w:sz w:val="16"/>
      <w:szCs w:val="16"/>
    </w:rPr>
  </w:style>
  <w:style w:type="paragraph" w:customStyle="1" w:styleId="Stopka1">
    <w:name w:val="Stopka1"/>
    <w:basedOn w:val="Normalny"/>
    <w:autoRedefine/>
    <w:uiPriority w:val="99"/>
    <w:unhideWhenUsed/>
    <w:rsid w:val="00580156"/>
    <w:pPr>
      <w:tabs>
        <w:tab w:val="right" w:pos="9781"/>
      </w:tabs>
      <w:suppressAutoHyphens/>
      <w:spacing w:before="60" w:after="0" w:line="240" w:lineRule="auto"/>
    </w:pPr>
    <w:rPr>
      <w:rFonts w:ascii="Arial" w:eastAsia="Calibri" w:hAnsi="Arial" w:cs="Times New Roman"/>
      <w:color w:val="00000A"/>
      <w:sz w:val="16"/>
      <w:lang w:val="en-US" w:eastAsia="en-US"/>
    </w:rPr>
  </w:style>
  <w:style w:type="paragraph" w:styleId="Akapitzlist">
    <w:name w:val="List Paragraph"/>
    <w:basedOn w:val="Normalny"/>
    <w:uiPriority w:val="34"/>
    <w:qFormat/>
    <w:rsid w:val="0068539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209.165.200.225/"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10.1.1.1/"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209.165.201.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209.165.200.225/" TargetMode="External"/><Relationship Id="rId5" Type="http://schemas.openxmlformats.org/officeDocument/2006/relationships/settings" Target="settings.xml"/><Relationship Id="rId15" Type="http://schemas.openxmlformats.org/officeDocument/2006/relationships/hyperlink" Target="http://10.1.1.1/" TargetMode="External"/><Relationship Id="rId10" Type="http://schemas.openxmlformats.org/officeDocument/2006/relationships/oleObject" Target="embeddings/oleObject1.bin"/><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209.165.200.22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E0269-8276-448F-A8D6-D345F1376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9</Pages>
  <Words>2596</Words>
  <Characters>15579</Characters>
  <Application>Microsoft Office Word</Application>
  <DocSecurity>0</DocSecurity>
  <Lines>129</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abc</cp:lastModifiedBy>
  <cp:revision>8</cp:revision>
  <dcterms:created xsi:type="dcterms:W3CDTF">2015-06-30T20:45:00Z</dcterms:created>
  <dcterms:modified xsi:type="dcterms:W3CDTF">2015-07-01T11:48:00Z</dcterms:modified>
</cp:coreProperties>
</file>