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03" w:rsidRDefault="00062103" w:rsidP="00062103">
      <w:pPr>
        <w:pStyle w:val="LabTitle"/>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Ćwiczenie – Podstawowa </w:t>
      </w:r>
      <w:r w:rsidR="00E830F6">
        <w:rPr>
          <w:lang w:val="pl-PL"/>
          <w14:shadow w14:blurRad="50800" w14:dist="50800" w14:dir="5400000" w14:sx="0" w14:sy="0" w14:kx="0" w14:ky="0" w14:algn="ctr">
            <w14:schemeClr w14:val="bg1"/>
          </w14:shadow>
        </w:rPr>
        <w:t>konfiguracja DHCPv4 na routerze</w:t>
      </w:r>
    </w:p>
    <w:p w:rsidR="00062103" w:rsidRDefault="00062103" w:rsidP="00062103">
      <w:pPr>
        <w:pStyle w:val="LabSection"/>
        <w:rPr>
          <w:color w:val="00000A"/>
        </w:rPr>
      </w:pPr>
      <w:r>
        <w:rPr>
          <w:lang w:val="pl-PL"/>
          <w14:shadow w14:blurRad="50800" w14:dist="50800" w14:dir="5400000" w14:sx="0" w14:sy="0" w14:kx="0" w14:ky="0" w14:algn="ctr">
            <w14:schemeClr w14:val="bg1"/>
          </w14:shadow>
        </w:rPr>
        <w:t>Topologia</w:t>
      </w:r>
    </w:p>
    <w:p w:rsidR="00062103" w:rsidRDefault="00062103" w:rsidP="00062103">
      <w:pPr>
        <w:pStyle w:val="Visual"/>
        <w:rPr>
          <w:lang w:val="pl-PL"/>
          <w14:shadow w14:blurRad="50800" w14:dist="50800" w14:dir="5400000" w14:sx="0" w14:sy="0" w14:kx="0" w14:ky="0" w14:algn="ctr">
            <w14:schemeClr w14:val="bg1"/>
          </w14:shadow>
        </w:rPr>
      </w:pPr>
      <w:r>
        <w:rPr>
          <w:noProof/>
          <w:lang w:val="pl-PL" w:eastAsia="pl-PL"/>
        </w:rPr>
        <w:drawing>
          <wp:inline distT="0" distB="0" distL="0" distR="0">
            <wp:extent cx="4468495" cy="3752215"/>
            <wp:effectExtent l="0" t="0" r="825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8495" cy="3752215"/>
                    </a:xfrm>
                    <a:prstGeom prst="rect">
                      <a:avLst/>
                    </a:prstGeom>
                    <a:noFill/>
                    <a:ln>
                      <a:noFill/>
                    </a:ln>
                  </pic:spPr>
                </pic:pic>
              </a:graphicData>
            </a:graphic>
          </wp:inline>
        </w:drawing>
      </w:r>
    </w:p>
    <w:p w:rsidR="00062103" w:rsidRDefault="00062103" w:rsidP="00062103">
      <w:pPr>
        <w:pStyle w:val="LabSection"/>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Tablica adresacji</w:t>
      </w:r>
    </w:p>
    <w:tbl>
      <w:tblPr>
        <w:tblW w:w="8582"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368"/>
        <w:gridCol w:w="1638"/>
        <w:gridCol w:w="1800"/>
        <w:gridCol w:w="1800"/>
        <w:gridCol w:w="1976"/>
      </w:tblGrid>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Urządzenie</w:t>
            </w:r>
          </w:p>
        </w:tc>
        <w:tc>
          <w:tcPr>
            <w:tcW w:w="1638"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Interfejs</w:t>
            </w:r>
          </w:p>
        </w:tc>
        <w:tc>
          <w:tcPr>
            <w:tcW w:w="1800"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Adres IP</w:t>
            </w:r>
          </w:p>
        </w:tc>
        <w:tc>
          <w:tcPr>
            <w:tcW w:w="1800"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Maska podsieci</w:t>
            </w:r>
          </w:p>
        </w:tc>
        <w:tc>
          <w:tcPr>
            <w:tcW w:w="1976"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Brama domyślna</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R1</w:t>
            </w: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G0/0</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192.168.0.1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255.255.255.0</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tcPr>
          <w:p w:rsidR="00062103" w:rsidRDefault="00062103">
            <w:pPr>
              <w:pStyle w:val="TableText"/>
              <w:rPr>
                <w:lang w:val="pl-PL"/>
                <w14:shadow w14:blurRad="50800" w14:dist="50800" w14:dir="5400000" w14:sx="0" w14:sy="0" w14:kx="0" w14:ky="0" w14:algn="ctr">
                  <w14:schemeClr w14:val="bg1"/>
                </w14:shadow>
              </w:rPr>
            </w:pP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G0/1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192.168.1.1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255.255.255.0</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tcPr>
          <w:p w:rsidR="00062103" w:rsidRDefault="00062103">
            <w:pPr>
              <w:pStyle w:val="TableText"/>
              <w:rPr>
                <w:lang w:val="pl-PL"/>
                <w14:shadow w14:blurRad="50800" w14:dist="50800" w14:dir="5400000" w14:sx="0" w14:sy="0" w14:kx="0" w14:ky="0" w14:algn="ctr">
                  <w14:schemeClr w14:val="bg1"/>
                </w14:shadow>
              </w:rPr>
            </w:pP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S0/0/0 (DCE)</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192.168.2.253</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255.255.255.252</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R2</w:t>
            </w: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S0/0/0</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192.168.2.254</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255.255.255.252</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tcPr>
          <w:p w:rsidR="00062103" w:rsidRDefault="00062103">
            <w:pPr>
              <w:pStyle w:val="TableText"/>
              <w:rPr>
                <w:lang w:val="pl-PL"/>
                <w14:shadow w14:blurRad="50800" w14:dist="50800" w14:dir="5400000" w14:sx="0" w14:sy="0" w14:kx="0" w14:ky="0" w14:algn="ctr">
                  <w14:schemeClr w14:val="bg1"/>
                </w14:shadow>
              </w:rPr>
            </w:pP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S0/0/1 (DCE)</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209.165.200.226</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255.255.255.224</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ISP</w:t>
            </w: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S0/0/1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209.165.200.225</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255.255.255.224</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Nie dotyczy</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PC-A</w:t>
            </w: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Karta sieciowa</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r>
      <w:tr w:rsidR="00062103" w:rsidTr="00062103">
        <w:trPr>
          <w:cantSplit/>
          <w:jc w:val="center"/>
        </w:trPr>
        <w:tc>
          <w:tcPr>
            <w:tcW w:w="136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PC-B</w:t>
            </w:r>
          </w:p>
        </w:tc>
        <w:tc>
          <w:tcPr>
            <w:tcW w:w="1638"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Karta sieciowa</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c>
          <w:tcPr>
            <w:tcW w:w="1976" w:type="dxa"/>
            <w:tcBorders>
              <w:top w:val="single" w:sz="2" w:space="0" w:color="00000A"/>
              <w:left w:val="single" w:sz="2" w:space="0" w:color="00000A"/>
              <w:bottom w:val="single" w:sz="2" w:space="0" w:color="00000A"/>
              <w:right w:val="single" w:sz="2" w:space="0" w:color="00000A"/>
            </w:tcBorders>
            <w:vAlign w:val="bottom"/>
            <w:hideMark/>
          </w:tcPr>
          <w:p w:rsidR="00062103" w:rsidRDefault="00062103">
            <w:pPr>
              <w:pStyle w:val="TableText"/>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DHCP</w:t>
            </w:r>
          </w:p>
        </w:tc>
      </w:tr>
    </w:tbl>
    <w:p w:rsidR="00062103" w:rsidRDefault="00062103" w:rsidP="00062103">
      <w:pPr>
        <w:pStyle w:val="LabSection"/>
        <w:rPr>
          <w:color w:val="00000A"/>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Cele</w:t>
      </w:r>
    </w:p>
    <w:p w:rsidR="00062103" w:rsidRDefault="00062103" w:rsidP="00062103">
      <w:pPr>
        <w:pStyle w:val="BodyTextL25Bold"/>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Część 1: Budowanie sieci i podstawowa konfiguracja ustawień urządzeń</w:t>
      </w:r>
    </w:p>
    <w:p w:rsidR="00062103" w:rsidRDefault="00062103" w:rsidP="00062103">
      <w:pPr>
        <w:pStyle w:val="BodyTextL25Bold"/>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Część 2: Konfiguracja serwera DHCPv4 i agenta DHCP </w:t>
      </w:r>
      <w:proofErr w:type="spellStart"/>
      <w:r>
        <w:rPr>
          <w:lang w:val="pl-PL"/>
          <w14:shadow w14:blurRad="50800" w14:dist="50800" w14:dir="5400000" w14:sx="0" w14:sy="0" w14:kx="0" w14:ky="0" w14:algn="ctr">
            <w14:schemeClr w14:val="bg1"/>
          </w14:shadow>
        </w:rPr>
        <w:t>Relay</w:t>
      </w:r>
      <w:proofErr w:type="spellEnd"/>
    </w:p>
    <w:p w:rsidR="00062103" w:rsidRDefault="00062103" w:rsidP="00062103">
      <w:pPr>
        <w:pStyle w:val="LabSection"/>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Wprowadzenie / Scenariusz</w:t>
      </w:r>
    </w:p>
    <w:p w:rsidR="00062103" w:rsidRDefault="00062103" w:rsidP="00062103">
      <w:pPr>
        <w:pStyle w:val="BodyTextL25"/>
        <w:jc w:val="both"/>
        <w:rPr>
          <w:lang w:val="pl-PL"/>
          <w14:shadow w14:blurRad="50800" w14:dist="50800" w14:dir="5400000" w14:sx="0" w14:sy="0" w14:kx="0" w14:ky="0" w14:algn="ctr">
            <w14:schemeClr w14:val="bg1"/>
          </w14:shadow>
        </w:rPr>
      </w:pPr>
      <w:proofErr w:type="spellStart"/>
      <w:r>
        <w:rPr>
          <w:lang w:val="pl-PL"/>
          <w14:shadow w14:blurRad="50800" w14:dist="50800" w14:dir="5400000" w14:sx="0" w14:sy="0" w14:kx="0" w14:ky="0" w14:algn="ctr">
            <w14:schemeClr w14:val="bg1"/>
          </w14:shadow>
        </w:rPr>
        <w:t>Dynamic</w:t>
      </w:r>
      <w:proofErr w:type="spellEnd"/>
      <w:r>
        <w:rPr>
          <w:lang w:val="pl-PL"/>
          <w14:shadow w14:blurRad="50800" w14:dist="50800" w14:dir="5400000" w14:sx="0" w14:sy="0" w14:kx="0" w14:ky="0" w14:algn="ctr">
            <w14:schemeClr w14:val="bg1"/>
          </w14:shadow>
        </w:rPr>
        <w:t xml:space="preserve"> Host </w:t>
      </w:r>
      <w:proofErr w:type="spellStart"/>
      <w:r>
        <w:rPr>
          <w:lang w:val="pl-PL"/>
          <w14:shadow w14:blurRad="50800" w14:dist="50800" w14:dir="5400000" w14:sx="0" w14:sy="0" w14:kx="0" w14:ky="0" w14:algn="ctr">
            <w14:schemeClr w14:val="bg1"/>
          </w14:shadow>
        </w:rPr>
        <w:t>Configuration</w:t>
      </w:r>
      <w:proofErr w:type="spellEnd"/>
      <w:r>
        <w:rPr>
          <w:lang w:val="pl-PL"/>
          <w14:shadow w14:blurRad="50800" w14:dist="50800" w14:dir="5400000" w14:sx="0" w14:sy="0" w14:kx="0" w14:ky="0" w14:algn="ctr">
            <w14:schemeClr w14:val="bg1"/>
          </w14:shadow>
        </w:rPr>
        <w:t xml:space="preserve"> </w:t>
      </w:r>
      <w:proofErr w:type="spellStart"/>
      <w:r>
        <w:rPr>
          <w:lang w:val="pl-PL"/>
          <w14:shadow w14:blurRad="50800" w14:dist="50800" w14:dir="5400000" w14:sx="0" w14:sy="0" w14:kx="0" w14:ky="0" w14:algn="ctr">
            <w14:schemeClr w14:val="bg1"/>
          </w14:shadow>
        </w:rPr>
        <w:t>Protocol</w:t>
      </w:r>
      <w:proofErr w:type="spellEnd"/>
      <w:r>
        <w:rPr>
          <w:lang w:val="pl-PL"/>
          <w14:shadow w14:blurRad="50800" w14:dist="50800" w14:dir="5400000" w14:sx="0" w14:sy="0" w14:kx="0" w14:ky="0" w14:algn="ctr">
            <w14:schemeClr w14:val="bg1"/>
          </w14:shadow>
        </w:rPr>
        <w:t xml:space="preserve"> (DHCP) jest protokołem sieciowym, który pozwala administratorowi sieci zarządzać i automatyzować przypisywanie i konfigurację adresów IP. Bez DHCP administrator musi </w:t>
      </w:r>
      <w:r>
        <w:rPr>
          <w:lang w:val="pl-PL"/>
          <w14:shadow w14:blurRad="50800" w14:dist="50800" w14:dir="5400000" w14:sx="0" w14:sy="0" w14:kx="0" w14:ky="0" w14:algn="ctr">
            <w14:schemeClr w14:val="bg1"/>
          </w14:shadow>
        </w:rPr>
        <w:lastRenderedPageBreak/>
        <w:t xml:space="preserve">przypisywać i konfigurować ręcznie adresy IP, preferowane serwery DNS oraz bramę domyślną. Wraz ze wzrostem sieci staje się to problemem administracyjnym </w:t>
      </w:r>
      <w:r w:rsidR="008B7AB3">
        <w:rPr>
          <w:lang w:val="pl-PL"/>
          <w14:shadow w14:blurRad="50800" w14:dist="50800" w14:dir="5400000" w14:sx="0" w14:sy="0" w14:kx="0" w14:ky="0" w14:algn="ctr">
            <w14:schemeClr w14:val="bg1"/>
          </w14:shadow>
        </w:rPr>
        <w:t>szczególnie, gdy</w:t>
      </w:r>
      <w:r w:rsidR="00245209">
        <w:rPr>
          <w:lang w:val="pl-PL"/>
          <w14:shadow w14:blurRad="50800" w14:dist="50800" w14:dir="5400000" w14:sx="0" w14:sy="0" w14:kx="0" w14:ky="0" w14:algn="ctr">
            <w14:schemeClr w14:val="bg1"/>
          </w14:shadow>
        </w:rPr>
        <w:t xml:space="preserve"> urządzenia są przenoszone z </w:t>
      </w:r>
      <w:r>
        <w:rPr>
          <w:lang w:val="pl-PL"/>
          <w14:shadow w14:blurRad="50800" w14:dist="50800" w14:dir="5400000" w14:sx="0" w14:sy="0" w14:kx="0" w14:ky="0" w14:algn="ctr">
            <w14:schemeClr w14:val="bg1"/>
          </w14:shadow>
        </w:rPr>
        <w:t>jednej wewnętrznej sieci do innej.</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 tym scenariuszu przedsiębiorstwo rozrasta się i administrator sieci nie może dłużej ręcznie przypisywać adresów IP do urządzeń. Twoim zadaniem jest skonfigurowanie routera R2</w:t>
      </w:r>
      <w:r w:rsidR="00245209">
        <w:rPr>
          <w:lang w:val="pl-PL"/>
          <w14:shadow w14:blurRad="50800" w14:dist="50800" w14:dir="5400000" w14:sx="0" w14:sy="0" w14:kx="0" w14:ky="0" w14:algn="ctr">
            <w14:schemeClr w14:val="bg1"/>
          </w14:shadow>
        </w:rPr>
        <w:t>,</w:t>
      </w:r>
      <w:r>
        <w:rPr>
          <w:lang w:val="pl-PL"/>
          <w14:shadow w14:blurRad="50800" w14:dist="50800" w14:dir="5400000" w14:sx="0" w14:sy="0" w14:kx="0" w14:ky="0" w14:algn="ctr">
            <w14:schemeClr w14:val="bg1"/>
          </w14:shadow>
        </w:rPr>
        <w:t xml:space="preserve"> aby przypisywał adresy w dwóch różnych podsieciach przyłączonych do routera R1.</w:t>
      </w:r>
    </w:p>
    <w:p w:rsidR="00062103" w:rsidRDefault="00062103" w:rsidP="00062103">
      <w:pPr>
        <w:pStyle w:val="BodyTextL25"/>
        <w:jc w:val="both"/>
        <w:rPr>
          <w:lang w:val="pl-PL"/>
          <w14:shadow w14:blurRad="50800" w14:dist="50800" w14:dir="5400000" w14:sx="0" w14:sy="0" w14:kx="0" w14:ky="0" w14:algn="ctr">
            <w14:schemeClr w14:val="bg1"/>
          </w14:shadow>
        </w:rPr>
      </w:pPr>
      <w:r>
        <w:rPr>
          <w:b/>
          <w:lang w:val="pl-PL"/>
          <w14:shadow w14:blurRad="50800" w14:dist="50800" w14:dir="5400000" w14:sx="0" w14:sy="0" w14:kx="0" w14:ky="0" w14:algn="ctr">
            <w14:schemeClr w14:val="bg1"/>
          </w14:shadow>
        </w:rPr>
        <w:t>Uwaga:</w:t>
      </w:r>
      <w:r>
        <w:rPr>
          <w:lang w:val="pl-PL"/>
          <w14:shadow w14:blurRad="50800" w14:dist="50800" w14:dir="5400000" w14:sx="0" w14:sy="0" w14:kx="0" w14:ky="0" w14:algn="ctr">
            <w14:schemeClr w14:val="bg1"/>
          </w14:shadow>
        </w:rPr>
        <w:t xml:space="preserve"> Niniejsza instrukcja w minimalnym stopniu podpowiada polecenia niezbędne do konfiguracji DHCP. Jednak wymagane polecenia są zawarte w dodatku A. Sprawdź swoją wiedzę próbując skonfigurować urządz</w:t>
      </w:r>
      <w:r w:rsidR="00245209">
        <w:rPr>
          <w:lang w:val="pl-PL"/>
          <w14:shadow w14:blurRad="50800" w14:dist="50800" w14:dir="5400000" w14:sx="0" w14:sy="0" w14:kx="0" w14:ky="0" w14:algn="ctr">
            <w14:schemeClr w14:val="bg1"/>
          </w14:shadow>
        </w:rPr>
        <w:t>enia bez zaglądania do dodatku.</w:t>
      </w:r>
    </w:p>
    <w:p w:rsidR="00062103" w:rsidRDefault="00062103" w:rsidP="00062103">
      <w:pPr>
        <w:pStyle w:val="BodyTextL25"/>
        <w:jc w:val="both"/>
        <w:rPr>
          <w:lang w:val="pl-PL"/>
          <w14:shadow w14:blurRad="50800" w14:dist="50800" w14:dir="5400000" w14:sx="0" w14:sy="0" w14:kx="0" w14:ky="0" w14:algn="ctr">
            <w14:schemeClr w14:val="bg1"/>
          </w14:shadow>
        </w:rPr>
      </w:pPr>
      <w:r>
        <w:rPr>
          <w:b/>
          <w:lang w:val="pl-PL"/>
          <w14:shadow w14:blurRad="50800" w14:dist="50800" w14:dir="5400000" w14:sx="0" w14:sy="0" w14:kx="0" w14:ky="0" w14:algn="ctr">
            <w14:schemeClr w14:val="bg1"/>
          </w14:shadow>
        </w:rPr>
        <w:t>Uwaga:</w:t>
      </w:r>
      <w:r>
        <w:rPr>
          <w:lang w:val="pl-PL"/>
          <w14:shadow w14:blurRad="50800" w14:dist="50800" w14:dir="5400000" w14:sx="0" w14:sy="0" w14:kx="0" w14:ky="0" w14:algn="ctr">
            <w14:schemeClr w14:val="bg1"/>
          </w14:shadow>
        </w:rPr>
        <w:t xml:space="preserve"> Ćwiczenie laboratoryjne CCNA było sprawdzane z użyciem routerów Cisco 1941 </w:t>
      </w:r>
      <w:proofErr w:type="spellStart"/>
      <w:r>
        <w:rPr>
          <w:lang w:val="pl-PL"/>
          <w14:shadow w14:blurRad="50800" w14:dist="50800" w14:dir="5400000" w14:sx="0" w14:sy="0" w14:kx="0" w14:ky="0" w14:algn="ctr">
            <w14:schemeClr w14:val="bg1"/>
          </w14:shadow>
        </w:rPr>
        <w:t>Integrated</w:t>
      </w:r>
      <w:proofErr w:type="spellEnd"/>
      <w:r>
        <w:rPr>
          <w:lang w:val="pl-PL"/>
          <w14:shadow w14:blurRad="50800" w14:dist="50800" w14:dir="5400000" w14:sx="0" w14:sy="0" w14:kx="0" w14:ky="0" w14:algn="ctr">
            <w14:schemeClr w14:val="bg1"/>
          </w14:shadow>
        </w:rPr>
        <w:t xml:space="preserve"> Services </w:t>
      </w:r>
      <w:proofErr w:type="spellStart"/>
      <w:r>
        <w:rPr>
          <w:lang w:val="pl-PL"/>
          <w14:shadow w14:blurRad="50800" w14:dist="50800" w14:dir="5400000" w14:sx="0" w14:sy="0" w14:kx="0" w14:ky="0" w14:algn="ctr">
            <w14:schemeClr w14:val="bg1"/>
          </w14:shadow>
        </w:rPr>
        <w:t>Routers</w:t>
      </w:r>
      <w:proofErr w:type="spellEnd"/>
      <w:r>
        <w:rPr>
          <w:lang w:val="pl-PL"/>
          <w14:shadow w14:blurRad="50800" w14:dist="50800" w14:dir="5400000" w14:sx="0" w14:sy="0" w14:kx="0" w14:ky="0" w14:algn="ctr">
            <w14:schemeClr w14:val="bg1"/>
          </w14:shadow>
        </w:rPr>
        <w:t xml:space="preserve"> (</w:t>
      </w:r>
      <w:proofErr w:type="spellStart"/>
      <w:r>
        <w:rPr>
          <w:lang w:val="pl-PL"/>
          <w14:shadow w14:blurRad="50800" w14:dist="50800" w14:dir="5400000" w14:sx="0" w14:sy="0" w14:kx="0" w14:ky="0" w14:algn="ctr">
            <w14:schemeClr w14:val="bg1"/>
          </w14:shadow>
        </w:rPr>
        <w:t>ISRs</w:t>
      </w:r>
      <w:proofErr w:type="spellEnd"/>
      <w:r>
        <w:rPr>
          <w:lang w:val="pl-PL"/>
          <w14:shadow w14:blurRad="50800" w14:dist="50800" w14:dir="5400000" w14:sx="0" w14:sy="0" w14:kx="0" w14:ky="0" w14:algn="ctr">
            <w14:schemeClr w14:val="bg1"/>
          </w14:shadow>
        </w:rPr>
        <w:t xml:space="preserve">) z oprogramowaniem Cisco IOS </w:t>
      </w:r>
      <w:proofErr w:type="spellStart"/>
      <w:r>
        <w:rPr>
          <w:lang w:val="pl-PL"/>
          <w14:shadow w14:blurRad="50800" w14:dist="50800" w14:dir="5400000" w14:sx="0" w14:sy="0" w14:kx="0" w14:ky="0" w14:algn="ctr">
            <w14:schemeClr w14:val="bg1"/>
          </w14:shadow>
        </w:rPr>
        <w:t>Release</w:t>
      </w:r>
      <w:proofErr w:type="spellEnd"/>
      <w:r>
        <w:rPr>
          <w:lang w:val="pl-PL"/>
          <w14:shadow w14:blurRad="50800" w14:dist="50800" w14:dir="5400000" w14:sx="0" w14:sy="0" w14:kx="0" w14:ky="0" w14:algn="ctr">
            <w14:schemeClr w14:val="bg1"/>
          </w14:shadow>
        </w:rPr>
        <w:t xml:space="preserve"> 15.2(4)M3 (universalk9 image). Używane były przełączniki Cisco </w:t>
      </w:r>
      <w:proofErr w:type="spellStart"/>
      <w:r>
        <w:rPr>
          <w:lang w:val="pl-PL"/>
          <w14:shadow w14:blurRad="50800" w14:dist="50800" w14:dir="5400000" w14:sx="0" w14:sy="0" w14:kx="0" w14:ky="0" w14:algn="ctr">
            <w14:schemeClr w14:val="bg1"/>
          </w14:shadow>
        </w:rPr>
        <w:t>Catalyst</w:t>
      </w:r>
      <w:proofErr w:type="spellEnd"/>
      <w:r>
        <w:rPr>
          <w:lang w:val="pl-PL"/>
          <w14:shadow w14:blurRad="50800" w14:dist="50800" w14:dir="5400000" w14:sx="0" w14:sy="0" w14:kx="0" w14:ky="0" w14:algn="ctr">
            <w14:schemeClr w14:val="bg1"/>
          </w14:shadow>
        </w:rPr>
        <w:t xml:space="preserve"> 2960s z oprogramowaniem Cisco IOS </w:t>
      </w:r>
      <w:proofErr w:type="spellStart"/>
      <w:r>
        <w:rPr>
          <w:lang w:val="pl-PL"/>
          <w14:shadow w14:blurRad="50800" w14:dist="50800" w14:dir="5400000" w14:sx="0" w14:sy="0" w14:kx="0" w14:ky="0" w14:algn="ctr">
            <w14:schemeClr w14:val="bg1"/>
          </w14:shadow>
        </w:rPr>
        <w:t>Release</w:t>
      </w:r>
      <w:proofErr w:type="spellEnd"/>
      <w:r>
        <w:rPr>
          <w:lang w:val="pl-PL"/>
          <w14:shadow w14:blurRad="50800" w14:dist="50800" w14:dir="5400000" w14:sx="0" w14:sy="0" w14:kx="0" w14:ky="0" w14:algn="ctr">
            <w14:schemeClr w14:val="bg1"/>
          </w14:shadow>
        </w:rPr>
        <w:t xml:space="preserve"> 15.0(2) (lanbasek9 image). Można użyć innych routerów i przełączników. W zależności od modelu routera i wersji Cisco IOS dostępne polecenia i wyświetlane wyniki ich działania mogą </w:t>
      </w:r>
      <w:r w:rsidR="00245209">
        <w:rPr>
          <w:lang w:val="pl-PL"/>
          <w14:shadow w14:blurRad="50800" w14:dist="50800" w14:dir="5400000" w14:sx="0" w14:sy="0" w14:kx="0" w14:ky="0" w14:algn="ctr">
            <w14:schemeClr w14:val="bg1"/>
          </w14:shadow>
        </w:rPr>
        <w:t>się różnić od przedstawionych w </w:t>
      </w:r>
      <w:r>
        <w:rPr>
          <w:lang w:val="pl-PL"/>
          <w14:shadow w14:blurRad="50800" w14:dist="50800" w14:dir="5400000" w14:sx="0" w14:sy="0" w14:kx="0" w14:ky="0" w14:algn="ctr">
            <w14:schemeClr w14:val="bg1"/>
          </w14:shadow>
        </w:rPr>
        <w:t>niniejszej instrukcji. W tabeli z zestawieniem interfejsów routerów na końcu tej instrukcji przedstawiono poprawne naz</w:t>
      </w:r>
      <w:r w:rsidR="00245209">
        <w:rPr>
          <w:lang w:val="pl-PL"/>
          <w14:shadow w14:blurRad="50800" w14:dist="50800" w14:dir="5400000" w14:sx="0" w14:sy="0" w14:kx="0" w14:ky="0" w14:algn="ctr">
            <w14:schemeClr w14:val="bg1"/>
          </w14:shadow>
        </w:rPr>
        <w:t>wy identyfikatorów interfejsów.</w:t>
      </w:r>
    </w:p>
    <w:p w:rsidR="00062103" w:rsidRDefault="00062103" w:rsidP="00062103">
      <w:pPr>
        <w:pStyle w:val="BodyTextL25"/>
        <w:jc w:val="both"/>
        <w:rPr>
          <w:lang w:val="pl-PL"/>
          <w14:shadow w14:blurRad="50800" w14:dist="50800" w14:dir="5400000" w14:sx="0" w14:sy="0" w14:kx="0" w14:ky="0" w14:algn="ctr">
            <w14:schemeClr w14:val="bg1"/>
          </w14:shadow>
        </w:rPr>
      </w:pPr>
      <w:r>
        <w:rPr>
          <w:b/>
          <w:lang w:val="pl-PL"/>
          <w14:shadow w14:blurRad="50800" w14:dist="50800" w14:dir="5400000" w14:sx="0" w14:sy="0" w14:kx="0" w14:ky="0" w14:algn="ctr">
            <w14:schemeClr w14:val="bg1"/>
          </w14:shadow>
        </w:rPr>
        <w:t>Uwaga:</w:t>
      </w:r>
      <w:r>
        <w:rPr>
          <w:lang w:val="pl-PL"/>
          <w14:shadow w14:blurRad="50800" w14:dist="50800" w14:dir="5400000" w14:sx="0" w14:sy="0" w14:kx="0" w14:ky="0" w14:algn="ctr">
            <w14:schemeClr w14:val="bg1"/>
          </w14:shadow>
        </w:rPr>
        <w:t xml:space="preserve"> Upewnij się, że routery i przełączniki miały skasowaną konfigurację i nie mają pliku </w:t>
      </w:r>
      <w:proofErr w:type="spellStart"/>
      <w:r>
        <w:rPr>
          <w:lang w:val="pl-PL"/>
          <w14:shadow w14:blurRad="50800" w14:dist="50800" w14:dir="5400000" w14:sx="100000" w14:sy="100000" w14:kx="0" w14:ky="0" w14:algn="ctr">
            <w14:schemeClr w14:val="bg1"/>
          </w14:shadow>
        </w:rPr>
        <w:t>startup</w:t>
      </w:r>
      <w:proofErr w:type="spellEnd"/>
      <w:r>
        <w:rPr>
          <w:lang w:val="pl-PL"/>
          <w14:shadow w14:blurRad="50800" w14:dist="50800" w14:dir="5400000" w14:sx="100000" w14:sy="100000" w14:kx="0" w14:ky="0" w14:algn="ctr">
            <w14:schemeClr w14:val="bg1"/>
          </w14:shadow>
        </w:rPr>
        <w:t xml:space="preserve"> </w:t>
      </w:r>
      <w:proofErr w:type="spellStart"/>
      <w:r>
        <w:rPr>
          <w:lang w:val="pl-PL"/>
          <w14:shadow w14:blurRad="50800" w14:dist="50800" w14:dir="5400000" w14:sx="100000" w14:sy="100000" w14:kx="0" w14:ky="0" w14:algn="ctr">
            <w14:schemeClr w14:val="bg1"/>
          </w14:shadow>
        </w:rPr>
        <w:t>configuration</w:t>
      </w:r>
      <w:proofErr w:type="spellEnd"/>
      <w:r>
        <w:rPr>
          <w:lang w:val="pl-PL"/>
          <w14:shadow w14:blurRad="50800" w14:dist="50800" w14:dir="5400000" w14:sx="0" w14:sy="0" w14:kx="0" w14:ky="0" w14:algn="ctr">
            <w14:schemeClr w14:val="bg1"/>
          </w14:shadow>
        </w:rPr>
        <w:t>. Jeśli nie masz takiej pewności skontaktuj się z instruktorem.</w:t>
      </w:r>
    </w:p>
    <w:p w:rsidR="00062103" w:rsidRDefault="00062103" w:rsidP="00062103">
      <w:pPr>
        <w:pStyle w:val="LabSection"/>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Wymagane wyposażenie</w:t>
      </w:r>
    </w:p>
    <w:p w:rsidR="00062103" w:rsidRDefault="00062103" w:rsidP="00062103">
      <w:pPr>
        <w:pStyle w:val="Bulletlevel1"/>
        <w:numPr>
          <w:ilvl w:val="0"/>
          <w:numId w:val="23"/>
        </w:numPr>
        <w:suppressAutoHyphens/>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 xml:space="preserve">3 </w:t>
      </w:r>
      <w:proofErr w:type="spellStart"/>
      <w:r>
        <w:rPr>
          <w14:shadow w14:blurRad="50800" w14:dist="50800" w14:dir="5400000" w14:sx="0" w14:sy="0" w14:kx="0" w14:ky="0" w14:algn="ctr">
            <w14:schemeClr w14:val="bg1"/>
          </w14:shadow>
        </w:rPr>
        <w:t>routery</w:t>
      </w:r>
      <w:proofErr w:type="spellEnd"/>
      <w:r>
        <w:rPr>
          <w14:shadow w14:blurRad="50800" w14:dist="50800" w14:dir="5400000" w14:sx="0" w14:sy="0" w14:kx="0" w14:ky="0" w14:algn="ctr">
            <w14:schemeClr w14:val="bg1"/>
          </w14:shadow>
        </w:rPr>
        <w:t xml:space="preserve"> (Cisco 1941 z Cisco IOS Release 15.2(4)M3 universal image </w:t>
      </w:r>
      <w:proofErr w:type="spellStart"/>
      <w:r>
        <w:rPr>
          <w14:shadow w14:blurRad="50800" w14:dist="50800" w14:dir="5400000" w14:sx="0" w14:sy="0" w14:kx="0" w14:ky="0" w14:algn="ctr">
            <w14:schemeClr w14:val="bg1"/>
          </w14:shadow>
        </w:rPr>
        <w:t>lub</w:t>
      </w:r>
      <w:proofErr w:type="spellEnd"/>
      <w:r>
        <w:rPr>
          <w14:shadow w14:blurRad="50800" w14:dist="50800" w14:dir="5400000" w14:sx="0" w14:sy="0" w14:kx="0" w14:ky="0" w14:algn="ctr">
            <w14:schemeClr w14:val="bg1"/>
          </w14:shadow>
        </w:rPr>
        <w:t xml:space="preserve"> </w:t>
      </w:r>
      <w:proofErr w:type="spellStart"/>
      <w:r>
        <w:rPr>
          <w14:shadow w14:blurRad="50800" w14:dist="50800" w14:dir="5400000" w14:sx="0" w14:sy="0" w14:kx="0" w14:ky="0" w14:algn="ctr">
            <w14:schemeClr w14:val="bg1"/>
          </w14:shadow>
        </w:rPr>
        <w:t>porównywalne</w:t>
      </w:r>
      <w:proofErr w:type="spellEnd"/>
      <w:r>
        <w:rPr>
          <w14:shadow w14:blurRad="50800" w14:dist="50800" w14:dir="5400000" w14:sx="0" w14:sy="0" w14:kx="0" w14:ky="0" w14:algn="ctr">
            <w14:schemeClr w14:val="bg1"/>
          </w14:shadow>
        </w:rPr>
        <w:t>)</w:t>
      </w:r>
    </w:p>
    <w:p w:rsidR="00062103" w:rsidRDefault="00062103" w:rsidP="00062103">
      <w:pPr>
        <w:pStyle w:val="Bulletlevel1"/>
        <w:numPr>
          <w:ilvl w:val="0"/>
          <w:numId w:val="23"/>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2 przełączniki (Cisco 2960 z Cisco IOS </w:t>
      </w:r>
      <w:proofErr w:type="spellStart"/>
      <w:r>
        <w:rPr>
          <w:lang w:val="pl-PL"/>
          <w14:shadow w14:blurRad="50800" w14:dist="50800" w14:dir="5400000" w14:sx="0" w14:sy="0" w14:kx="0" w14:ky="0" w14:algn="ctr">
            <w14:schemeClr w14:val="bg1"/>
          </w14:shadow>
        </w:rPr>
        <w:t>Release</w:t>
      </w:r>
      <w:proofErr w:type="spellEnd"/>
      <w:r>
        <w:rPr>
          <w:lang w:val="pl-PL"/>
          <w14:shadow w14:blurRad="50800" w14:dist="50800" w14:dir="5400000" w14:sx="0" w14:sy="0" w14:kx="0" w14:ky="0" w14:algn="ctr">
            <w14:schemeClr w14:val="bg1"/>
          </w14:shadow>
        </w:rPr>
        <w:t xml:space="preserve"> 15.0(2) lanbasek9 image lub porównywalne)</w:t>
      </w:r>
    </w:p>
    <w:p w:rsidR="00062103" w:rsidRDefault="00062103" w:rsidP="00062103">
      <w:pPr>
        <w:pStyle w:val="Bulletlevel1"/>
        <w:numPr>
          <w:ilvl w:val="0"/>
          <w:numId w:val="23"/>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2 PC (Windows 7, Vista, lub XP z programem emulacji terminal, takie jak </w:t>
      </w:r>
      <w:proofErr w:type="spellStart"/>
      <w:r>
        <w:rPr>
          <w:lang w:val="pl-PL"/>
          <w14:shadow w14:blurRad="50800" w14:dist="50800" w14:dir="5400000" w14:sx="0" w14:sy="0" w14:kx="0" w14:ky="0" w14:algn="ctr">
            <w14:schemeClr w14:val="bg1"/>
          </w14:shadow>
        </w:rPr>
        <w:t>Tera</w:t>
      </w:r>
      <w:proofErr w:type="spellEnd"/>
      <w:r>
        <w:rPr>
          <w:lang w:val="pl-PL"/>
          <w14:shadow w14:blurRad="50800" w14:dist="50800" w14:dir="5400000" w14:sx="0" w14:sy="0" w14:kx="0" w14:ky="0" w14:algn="ctr">
            <w14:schemeClr w14:val="bg1"/>
          </w14:shadow>
        </w:rPr>
        <w:t xml:space="preserve"> Term, </w:t>
      </w:r>
      <w:proofErr w:type="spellStart"/>
      <w:r>
        <w:rPr>
          <w:lang w:val="pl-PL"/>
          <w14:shadow w14:blurRad="50800" w14:dist="50800" w14:dir="5400000" w14:sx="0" w14:sy="0" w14:kx="0" w14:ky="0" w14:algn="ctr">
            <w14:schemeClr w14:val="bg1"/>
          </w14:shadow>
        </w:rPr>
        <w:t>PuTTY</w:t>
      </w:r>
      <w:proofErr w:type="spellEnd"/>
      <w:r>
        <w:rPr>
          <w:lang w:val="pl-PL"/>
          <w14:shadow w14:blurRad="50800" w14:dist="50800" w14:dir="5400000" w14:sx="0" w14:sy="0" w14:kx="0" w14:ky="0" w14:algn="ctr">
            <w14:schemeClr w14:val="bg1"/>
          </w14:shadow>
        </w:rPr>
        <w:t>)</w:t>
      </w:r>
    </w:p>
    <w:p w:rsidR="00062103" w:rsidRDefault="00062103" w:rsidP="00062103">
      <w:pPr>
        <w:pStyle w:val="Bulletlevel1"/>
        <w:numPr>
          <w:ilvl w:val="0"/>
          <w:numId w:val="23"/>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Kabel konsolowy do konfiguracji urządzeń z Cisco IOS przez port konsolowy</w:t>
      </w:r>
    </w:p>
    <w:p w:rsidR="00062103" w:rsidRDefault="00062103" w:rsidP="00062103">
      <w:pPr>
        <w:pStyle w:val="Bulletlevel1"/>
        <w:numPr>
          <w:ilvl w:val="0"/>
          <w:numId w:val="23"/>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Kable Ethernet i kable typu </w:t>
      </w:r>
      <w:r>
        <w:rPr>
          <w:lang w:val="pl-PL"/>
          <w14:shadow w14:blurRad="50800" w14:dist="50800" w14:dir="5400000" w14:sx="100000" w14:sy="100000" w14:kx="0" w14:ky="0" w14:algn="ctr">
            <w14:schemeClr w14:val="bg1"/>
          </w14:shadow>
        </w:rPr>
        <w:t>serial</w:t>
      </w:r>
      <w:r w:rsidR="00245209">
        <w:rPr>
          <w:lang w:val="pl-PL"/>
          <w14:shadow w14:blurRad="50800" w14:dist="50800" w14:dir="5400000" w14:sx="100000" w14:sy="100000" w14:kx="0" w14:ky="0" w14:algn="ctr">
            <w14:schemeClr w14:val="bg1"/>
          </w14:shadow>
        </w:rPr>
        <w:t>,</w:t>
      </w:r>
      <w:r>
        <w:rPr>
          <w:lang w:val="pl-PL"/>
          <w14:shadow w14:blurRad="50800" w14:dist="50800" w14:dir="5400000" w14:sx="0" w14:sy="0" w14:kx="0" w14:ky="0" w14:algn="ctr">
            <w14:schemeClr w14:val="bg1"/>
          </w14:shadow>
        </w:rPr>
        <w:t xml:space="preserve"> tak jak to pokazano na rysunku z topologią</w:t>
      </w:r>
    </w:p>
    <w:p w:rsidR="00062103" w:rsidRDefault="00062103" w:rsidP="00062103">
      <w:pPr>
        <w:pStyle w:val="PartHead"/>
        <w:widowControl w:val="0"/>
        <w:numPr>
          <w:ilvl w:val="0"/>
          <w:numId w:val="24"/>
        </w:numPr>
        <w:tabs>
          <w:tab w:val="left" w:pos="1276"/>
          <w:tab w:val="left" w:pos="1304"/>
        </w:tabs>
        <w:suppressAutoHyphens/>
        <w:spacing w:after="0" w:line="240" w:lineRule="auto"/>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Budowanie sieci i podstawowa konfiguracja ustawień urządzeń</w:t>
      </w:r>
    </w:p>
    <w:p w:rsidR="00062103" w:rsidRDefault="00062103" w:rsidP="0077538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 części 1 wykonasz połączenia sieciowe i skonfigurujesz p</w:t>
      </w:r>
      <w:r w:rsidR="00245209">
        <w:rPr>
          <w:lang w:val="pl-PL"/>
          <w14:shadow w14:blurRad="50800" w14:dist="50800" w14:dir="5400000" w14:sx="0" w14:sy="0" w14:kx="0" w14:ky="0" w14:algn="ctr">
            <w14:schemeClr w14:val="bg1"/>
          </w14:shadow>
        </w:rPr>
        <w:t>odstawowe ustawienia routerów i </w:t>
      </w:r>
      <w:r>
        <w:rPr>
          <w:lang w:val="pl-PL"/>
          <w14:shadow w14:blurRad="50800" w14:dist="50800" w14:dir="5400000" w14:sx="0" w14:sy="0" w14:kx="0" w14:ky="0" w14:algn="ctr">
            <w14:schemeClr w14:val="bg1"/>
          </w14:shadow>
        </w:rPr>
        <w:t>przełączników takie jak hasła i adresy IP. Skonfigurujesz także ustawienia IP dla komputerów przedstawionych w topologii.</w:t>
      </w:r>
    </w:p>
    <w:p w:rsidR="00062103" w:rsidRDefault="00062103" w:rsidP="00062103">
      <w:pPr>
        <w:pStyle w:val="StepHead"/>
        <w:numPr>
          <w:ilvl w:val="0"/>
          <w:numId w:val="25"/>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Wykonaj okablowanie tak jak przedstawiono na diagramie topologii.</w:t>
      </w:r>
    </w:p>
    <w:p w:rsidR="00062103" w:rsidRDefault="00062103" w:rsidP="00062103">
      <w:pPr>
        <w:pStyle w:val="StepHead"/>
        <w:numPr>
          <w:ilvl w:val="0"/>
          <w:numId w:val="25"/>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Zainicjuj i przeładuj routery i przełączniki.</w:t>
      </w:r>
    </w:p>
    <w:p w:rsidR="00062103" w:rsidRDefault="00062103" w:rsidP="00062103">
      <w:pPr>
        <w:pStyle w:val="StepHead"/>
        <w:numPr>
          <w:ilvl w:val="0"/>
          <w:numId w:val="25"/>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Skonfiguruj podstawowe ustawienia każdego routera.</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Wyłącz </w:t>
      </w:r>
      <w:r>
        <w:rPr>
          <w:b/>
          <w:lang w:val="pl-PL"/>
          <w14:shadow w14:blurRad="50800" w14:dist="50800" w14:dir="5400000" w14:sx="100000" w14:sy="100000" w14:kx="0" w14:ky="0" w14:algn="ctr">
            <w14:schemeClr w14:val="bg1"/>
          </w14:shadow>
        </w:rPr>
        <w:t xml:space="preserve">DNS </w:t>
      </w:r>
      <w:proofErr w:type="spellStart"/>
      <w:r>
        <w:rPr>
          <w:b/>
          <w:lang w:val="pl-PL"/>
          <w14:shadow w14:blurRad="50800" w14:dist="50800" w14:dir="5400000" w14:sx="100000" w14:sy="100000" w14:kx="0" w14:ky="0" w14:algn="ctr">
            <w14:schemeClr w14:val="bg1"/>
          </w14:shadow>
        </w:rPr>
        <w:t>lookup</w:t>
      </w:r>
      <w:proofErr w:type="spellEnd"/>
      <w:r>
        <w:rPr>
          <w:lang w:val="pl-PL"/>
          <w14:shadow w14:blurRad="50800" w14:dist="50800" w14:dir="5400000" w14:sx="0" w14:sy="0" w14:kx="0" w14:ky="0" w14:algn="ctr">
            <w14:schemeClr w14:val="bg1"/>
          </w14:shadow>
        </w:rPr>
        <w:t>.</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Ustaw nazwy urządzeń jak pokazano w topologii.</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Przypisz szyfrowane hasło </w:t>
      </w:r>
      <w:proofErr w:type="spellStart"/>
      <w:r>
        <w:rPr>
          <w:b/>
          <w:lang w:val="pl-PL"/>
          <w14:shadow w14:blurRad="50800" w14:dist="50800" w14:dir="5400000" w14:sx="100000" w14:sy="100000" w14:kx="0" w14:ky="0" w14:algn="ctr">
            <w14:schemeClr w14:val="bg1"/>
          </w14:shadow>
        </w:rPr>
        <w:t>class</w:t>
      </w:r>
      <w:proofErr w:type="spellEnd"/>
      <w:r>
        <w:rPr>
          <w:lang w:val="pl-PL"/>
          <w14:shadow w14:blurRad="50800" w14:dist="50800" w14:dir="5400000" w14:sx="0" w14:sy="0" w14:kx="0" w14:ky="0" w14:algn="ctr">
            <w14:schemeClr w14:val="bg1"/>
          </w14:shadow>
        </w:rPr>
        <w:t xml:space="preserve"> do poziomu </w:t>
      </w:r>
      <w:proofErr w:type="spellStart"/>
      <w:r>
        <w:rPr>
          <w:b/>
          <w:lang w:val="pl-PL"/>
          <w14:shadow w14:blurRad="50800" w14:dist="50800" w14:dir="5400000" w14:sx="100000" w14:sy="100000" w14:kx="0" w14:ky="0" w14:algn="ctr">
            <w14:schemeClr w14:val="bg1"/>
          </w14:shadow>
        </w:rPr>
        <w:t>privileged</w:t>
      </w:r>
      <w:proofErr w:type="spellEnd"/>
      <w:r>
        <w:rPr>
          <w:b/>
          <w:lang w:val="pl-PL"/>
          <w14:shadow w14:blurRad="50800" w14:dist="50800" w14:dir="5400000" w14:sx="100000" w14:sy="100000" w14:kx="0" w14:ky="0" w14:algn="ctr">
            <w14:schemeClr w14:val="bg1"/>
          </w14:shadow>
        </w:rPr>
        <w:t xml:space="preserve"> EXEC</w:t>
      </w:r>
      <w:r>
        <w:rPr>
          <w:lang w:val="pl-PL"/>
          <w14:shadow w14:blurRad="50800" w14:dist="50800" w14:dir="5400000" w14:sx="0" w14:sy="0" w14:kx="0" w14:ky="0" w14:algn="ctr">
            <w14:schemeClr w14:val="bg1"/>
          </w14:shadow>
        </w:rPr>
        <w:t>.</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Przypisz hasło </w:t>
      </w:r>
      <w:proofErr w:type="spellStart"/>
      <w:r>
        <w:rPr>
          <w:b/>
          <w:lang w:val="pl-PL"/>
          <w14:shadow w14:blurRad="50800" w14:dist="50800" w14:dir="5400000" w14:sx="100000" w14:sy="100000" w14:kx="0" w14:ky="0" w14:algn="ctr">
            <w14:schemeClr w14:val="bg1"/>
          </w14:shadow>
        </w:rPr>
        <w:t>cisco</w:t>
      </w:r>
      <w:proofErr w:type="spellEnd"/>
      <w:r>
        <w:rPr>
          <w:lang w:val="pl-PL"/>
          <w14:shadow w14:blurRad="50800" w14:dist="50800" w14:dir="5400000" w14:sx="0" w14:sy="0" w14:kx="0" w14:ky="0" w14:algn="ctr">
            <w14:schemeClr w14:val="bg1"/>
          </w14:shadow>
        </w:rPr>
        <w:t xml:space="preserve"> do konsoli i połączeń </w:t>
      </w:r>
      <w:proofErr w:type="spellStart"/>
      <w:r>
        <w:rPr>
          <w:lang w:val="pl-PL"/>
          <w14:shadow w14:blurRad="50800" w14:dist="50800" w14:dir="5400000" w14:sx="0" w14:sy="0" w14:kx="0" w14:ky="0" w14:algn="ctr">
            <w14:schemeClr w14:val="bg1"/>
          </w14:shadow>
        </w:rPr>
        <w:t>vty</w:t>
      </w:r>
      <w:proofErr w:type="spellEnd"/>
      <w:r>
        <w:rPr>
          <w:lang w:val="pl-PL"/>
          <w14:shadow w14:blurRad="50800" w14:dist="50800" w14:dir="5400000" w14:sx="0" w14:sy="0" w14:kx="0" w14:ky="0" w14:algn="ctr">
            <w14:schemeClr w14:val="bg1"/>
          </w14:shadow>
        </w:rPr>
        <w:t>.</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Skonfiguruj </w:t>
      </w:r>
      <w:proofErr w:type="spellStart"/>
      <w:r>
        <w:rPr>
          <w:b/>
          <w:lang w:val="pl-PL"/>
          <w14:shadow w14:blurRad="50800" w14:dist="50800" w14:dir="5400000" w14:sx="100000" w14:sy="100000" w14:kx="0" w14:ky="0" w14:algn="ctr">
            <w14:schemeClr w14:val="bg1"/>
          </w14:shadow>
        </w:rPr>
        <w:t>logging</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synchronous</w:t>
      </w:r>
      <w:proofErr w:type="spellEnd"/>
      <w:r w:rsidR="00245209">
        <w:rPr>
          <w:b/>
          <w:lang w:val="pl-PL"/>
          <w14:shadow w14:blurRad="50800" w14:dist="50800" w14:dir="5400000" w14:sx="100000" w14:sy="100000" w14:kx="0" w14:ky="0" w14:algn="ctr">
            <w14:schemeClr w14:val="bg1"/>
          </w14:shadow>
        </w:rPr>
        <w:t>,</w:t>
      </w:r>
      <w:r>
        <w:rPr>
          <w:lang w:val="pl-PL"/>
          <w14:shadow w14:blurRad="50800" w14:dist="50800" w14:dir="5400000" w14:sx="0" w14:sy="0" w14:kx="0" w14:ky="0" w14:algn="ctr">
            <w14:schemeClr w14:val="bg1"/>
          </w14:shadow>
        </w:rPr>
        <w:t xml:space="preserve"> aby zapobiec przerywaniu wpisywanych poleceń komunikatami konsoli.</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Skonfiguruj adresy IP na wszystkich routerach zgodnie z tabelą adresacji.</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Skonfiguruj interfejsy szeregowe DCE na routerze R1 </w:t>
      </w:r>
      <w:r w:rsidR="001D2B7A">
        <w:rPr>
          <w:lang w:val="pl-PL"/>
          <w14:shadow w14:blurRad="50800" w14:dist="50800" w14:dir="5400000" w14:sx="0" w14:sy="0" w14:kx="0" w14:ky="0" w14:algn="ctr">
            <w14:schemeClr w14:val="bg1"/>
          </w14:shadow>
        </w:rPr>
        <w:t>i</w:t>
      </w:r>
      <w:r>
        <w:rPr>
          <w:lang w:val="pl-PL"/>
          <w14:shadow w14:blurRad="50800" w14:dist="50800" w14:dir="5400000" w14:sx="0" w14:sy="0" w14:kx="0" w14:ky="0" w14:algn="ctr">
            <w14:schemeClr w14:val="bg1"/>
          </w14:shadow>
        </w:rPr>
        <w:t xml:space="preserve"> R2 z taktowaniem (</w:t>
      </w:r>
      <w:proofErr w:type="spellStart"/>
      <w:r>
        <w:rPr>
          <w:b/>
          <w:lang w:val="pl-PL"/>
          <w14:shadow w14:blurRad="50800" w14:dist="50800" w14:dir="5400000" w14:sx="100000" w14:sy="100000" w14:kx="0" w14:ky="0" w14:algn="ctr">
            <w14:schemeClr w14:val="bg1"/>
          </w14:shadow>
        </w:rPr>
        <w:t>clockrate</w:t>
      </w:r>
      <w:proofErr w:type="spellEnd"/>
      <w:r>
        <w:rPr>
          <w:lang w:val="pl-PL"/>
          <w14:shadow w14:blurRad="50800" w14:dist="50800" w14:dir="5400000" w14:sx="0" w14:sy="0" w14:kx="0" w14:ky="0" w14:algn="ctr">
            <w14:schemeClr w14:val="bg1"/>
          </w14:shadow>
        </w:rPr>
        <w:t>) 128000.</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Skonfiguruj OSPF na R1.</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 </w:t>
      </w:r>
      <w:r>
        <w:rPr>
          <w:b/>
          <w14:shadow w14:blurRad="50800" w14:dist="50800" w14:dir="5400000" w14:sx="0" w14:sy="0" w14:kx="0" w14:ky="0" w14:algn="ctr">
            <w14:schemeClr w14:val="bg1"/>
          </w14:shadow>
        </w:rPr>
        <w:t xml:space="preserve">router </w:t>
      </w:r>
      <w:proofErr w:type="spellStart"/>
      <w:r>
        <w:rPr>
          <w:b/>
          <w14:shadow w14:blurRad="50800" w14:dist="50800" w14:dir="5400000" w14:sx="0" w14:sy="0" w14:kx="0" w14:ky="0" w14:algn="ctr">
            <w14:schemeClr w14:val="bg1"/>
          </w14:shadow>
        </w:rPr>
        <w:t>ospf</w:t>
      </w:r>
      <w:proofErr w:type="spellEnd"/>
      <w:r>
        <w:rPr>
          <w:b/>
          <w14:shadow w14:blurRad="50800" w14:dist="50800" w14:dir="5400000" w14:sx="0" w14:sy="0" w14:kx="0" w14:ky="0" w14:algn="ctr">
            <w14:schemeClr w14:val="bg1"/>
          </w14:shadow>
        </w:rPr>
        <w:t xml:space="preserve"> 1</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network 192.168.0.0 0.0.0.255 area 0</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lastRenderedPageBreak/>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network 192.168.1.0 0.0.0.255 area 0</w:t>
      </w:r>
    </w:p>
    <w:p w:rsidR="00062103" w:rsidRDefault="00062103" w:rsidP="00062103">
      <w:pPr>
        <w:pStyle w:val="CMD"/>
        <w:rPr>
          <w:b/>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network 192.168.2.252 0.0.0.3 area 0</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Skonfiguruj OSPF i trasę domyślną (</w:t>
      </w:r>
      <w:proofErr w:type="spellStart"/>
      <w:r>
        <w:rPr>
          <w:b/>
          <w:lang w:val="pl-PL"/>
          <w14:shadow w14:blurRad="50800" w14:dist="50800" w14:dir="5400000" w14:sx="100000" w14:sy="100000" w14:kx="0" w14:ky="0" w14:algn="ctr">
            <w14:schemeClr w14:val="bg1"/>
          </w14:shadow>
        </w:rPr>
        <w:t>default</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route</w:t>
      </w:r>
      <w:proofErr w:type="spellEnd"/>
      <w:r>
        <w:rPr>
          <w:lang w:val="pl-PL"/>
          <w14:shadow w14:blurRad="50800" w14:dist="50800" w14:dir="5400000" w14:sx="0" w14:sy="0" w14:kx="0" w14:ky="0" w14:algn="ctr">
            <w14:schemeClr w14:val="bg1"/>
          </w14:shadow>
        </w:rPr>
        <w:t>) do  ISP na R2.</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R2(</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 </w:t>
      </w:r>
      <w:r>
        <w:rPr>
          <w:b/>
          <w14:shadow w14:blurRad="50800" w14:dist="50800" w14:dir="5400000" w14:sx="0" w14:sy="0" w14:kx="0" w14:ky="0" w14:algn="ctr">
            <w14:schemeClr w14:val="bg1"/>
          </w14:shadow>
        </w:rPr>
        <w:t xml:space="preserve">router </w:t>
      </w:r>
      <w:proofErr w:type="spellStart"/>
      <w:r>
        <w:rPr>
          <w:b/>
          <w14:shadow w14:blurRad="50800" w14:dist="50800" w14:dir="5400000" w14:sx="0" w14:sy="0" w14:kx="0" w14:ky="0" w14:algn="ctr">
            <w14:schemeClr w14:val="bg1"/>
          </w14:shadow>
        </w:rPr>
        <w:t>ospf</w:t>
      </w:r>
      <w:proofErr w:type="spellEnd"/>
      <w:r>
        <w:rPr>
          <w:b/>
          <w14:shadow w14:blurRad="50800" w14:dist="50800" w14:dir="5400000" w14:sx="0" w14:sy="0" w14:kx="0" w14:ky="0" w14:algn="ctr">
            <w14:schemeClr w14:val="bg1"/>
          </w14:shadow>
        </w:rPr>
        <w:t xml:space="preserve"> 1</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R2(</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network 192.168.2.252 0.0.0.3 area 0</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R2(</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default-information originate</w:t>
      </w:r>
    </w:p>
    <w:p w:rsidR="00062103" w:rsidRDefault="00062103" w:rsidP="00062103">
      <w:pPr>
        <w:pStyle w:val="CMD"/>
        <w:rPr>
          <w:b/>
          <w14:shadow w14:blurRad="50800" w14:dist="50800" w14:dir="5400000" w14:sx="0" w14:sy="0" w14:kx="0" w14:ky="0" w14:algn="ctr">
            <w14:schemeClr w14:val="bg1"/>
          </w14:shadow>
        </w:rPr>
      </w:pPr>
      <w:r>
        <w:rPr>
          <w14:shadow w14:blurRad="50800" w14:dist="50800" w14:dir="5400000" w14:sx="0" w14:sy="0" w14:kx="0" w14:ky="0" w14:algn="ctr">
            <w14:schemeClr w14:val="bg1"/>
          </w14:shadow>
        </w:rPr>
        <w:t>R2(</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-router)# </w:t>
      </w:r>
      <w:r>
        <w:rPr>
          <w:b/>
          <w14:shadow w14:blurRad="50800" w14:dist="50800" w14:dir="5400000" w14:sx="0" w14:sy="0" w14:kx="0" w14:ky="0" w14:algn="ctr">
            <w14:schemeClr w14:val="bg1"/>
          </w14:shadow>
        </w:rPr>
        <w:t>exit</w:t>
      </w:r>
    </w:p>
    <w:p w:rsidR="00062103" w:rsidRDefault="00062103" w:rsidP="00062103">
      <w:pPr>
        <w:pStyle w:val="CMD"/>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R2(</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 </w:t>
      </w:r>
      <w:proofErr w:type="spellStart"/>
      <w:r>
        <w:rPr>
          <w:b/>
          <w14:shadow w14:blurRad="50800" w14:dist="50800" w14:dir="5400000" w14:sx="0" w14:sy="0" w14:kx="0" w14:ky="0" w14:algn="ctr">
            <w14:schemeClr w14:val="bg1"/>
          </w14:shadow>
        </w:rPr>
        <w:t>ip</w:t>
      </w:r>
      <w:proofErr w:type="spellEnd"/>
      <w:r>
        <w:rPr>
          <w:b/>
          <w14:shadow w14:blurRad="50800" w14:dist="50800" w14:dir="5400000" w14:sx="0" w14:sy="0" w14:kx="0" w14:ky="0" w14:algn="ctr">
            <w14:schemeClr w14:val="bg1"/>
          </w14:shadow>
        </w:rPr>
        <w:t xml:space="preserve"> route 0.0.0.0 0.0.0.0 209.165.200.225</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Skonfiguruj </w:t>
      </w:r>
      <w:proofErr w:type="spellStart"/>
      <w:r>
        <w:rPr>
          <w:b/>
          <w:lang w:val="pl-PL"/>
          <w14:shadow w14:blurRad="50800" w14:dist="50800" w14:dir="5400000" w14:sx="100000" w14:sy="100000" w14:kx="0" w14:ky="0" w14:algn="ctr">
            <w14:schemeClr w14:val="bg1"/>
          </w14:shadow>
        </w:rPr>
        <w:t>summary</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static</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route</w:t>
      </w:r>
      <w:proofErr w:type="spellEnd"/>
      <w:r>
        <w:rPr>
          <w:lang w:val="pl-PL"/>
          <w14:shadow w14:blurRad="50800" w14:dist="50800" w14:dir="5400000" w14:sx="0" w14:sy="0" w14:kx="0" w14:ky="0" w14:algn="ctr">
            <w14:schemeClr w14:val="bg1"/>
          </w14:shadow>
        </w:rPr>
        <w:t xml:space="preserve"> na ISP</w:t>
      </w:r>
      <w:r w:rsidR="00245209">
        <w:rPr>
          <w:lang w:val="pl-PL"/>
          <w14:shadow w14:blurRad="50800" w14:dist="50800" w14:dir="5400000" w14:sx="0" w14:sy="0" w14:kx="0" w14:ky="0" w14:algn="ctr">
            <w14:schemeClr w14:val="bg1"/>
          </w14:shadow>
        </w:rPr>
        <w:t>,</w:t>
      </w:r>
      <w:r>
        <w:rPr>
          <w:lang w:val="pl-PL"/>
          <w14:shadow w14:blurRad="50800" w14:dist="50800" w14:dir="5400000" w14:sx="0" w14:sy="0" w14:kx="0" w14:ky="0" w14:algn="ctr">
            <w14:schemeClr w14:val="bg1"/>
          </w14:shadow>
        </w:rPr>
        <w:t xml:space="preserve"> aby obejmował sieci za routerami R1 i R2.</w:t>
      </w:r>
    </w:p>
    <w:p w:rsidR="00062103" w:rsidRDefault="00062103" w:rsidP="00062103">
      <w:pPr>
        <w:pStyle w:val="CMD"/>
        <w:rPr>
          <w:b/>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ISP(</w:t>
      </w:r>
      <w:proofErr w:type="spellStart"/>
      <w:r>
        <w:rPr>
          <w:lang w:val="pl-PL"/>
          <w14:shadow w14:blurRad="50800" w14:dist="50800" w14:dir="5400000" w14:sx="0" w14:sy="0" w14:kx="0" w14:ky="0" w14:algn="ctr">
            <w14:schemeClr w14:val="bg1"/>
          </w14:shadow>
        </w:rPr>
        <w:t>config</w:t>
      </w:r>
      <w:proofErr w:type="spellEnd"/>
      <w:r>
        <w:rPr>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ip</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route</w:t>
      </w:r>
      <w:proofErr w:type="spellEnd"/>
      <w:r>
        <w:rPr>
          <w:b/>
          <w:lang w:val="pl-PL"/>
          <w14:shadow w14:blurRad="50800" w14:dist="50800" w14:dir="5400000" w14:sx="0" w14:sy="0" w14:kx="0" w14:ky="0" w14:algn="ctr">
            <w14:schemeClr w14:val="bg1"/>
          </w14:shadow>
        </w:rPr>
        <w:t xml:space="preserve"> 192.168.0.0 255.255.252.0 209.165.200.226</w:t>
      </w:r>
    </w:p>
    <w:p w:rsidR="00062103" w:rsidRDefault="00062103" w:rsidP="00062103">
      <w:pPr>
        <w:pStyle w:val="SubStepAlpha"/>
        <w:numPr>
          <w:ilvl w:val="2"/>
          <w:numId w:val="24"/>
        </w:numPr>
        <w:suppressAutoHyphens/>
        <w:rPr>
          <w14:shadow w14:blurRad="50800" w14:dist="50800" w14:dir="5400000" w14:sx="0" w14:sy="0" w14:kx="0" w14:ky="0" w14:algn="ctr">
            <w14:schemeClr w14:val="bg1"/>
          </w14:shadow>
        </w:rPr>
      </w:pPr>
      <w:proofErr w:type="spellStart"/>
      <w:r>
        <w:rPr>
          <w14:shadow w14:blurRad="50800" w14:dist="50800" w14:dir="5400000" w14:sx="0" w14:sy="0" w14:kx="0" w14:ky="0" w14:algn="ctr">
            <w14:schemeClr w14:val="bg1"/>
          </w14:shadow>
        </w:rPr>
        <w:t>Skopiuj</w:t>
      </w:r>
      <w:proofErr w:type="spellEnd"/>
      <w:r>
        <w:rPr>
          <w14:shadow w14:blurRad="50800" w14:dist="50800" w14:dir="5400000" w14:sx="0" w14:sy="0" w14:kx="0" w14:ky="0" w14:algn="ctr">
            <w14:schemeClr w14:val="bg1"/>
          </w14:shadow>
        </w:rPr>
        <w:t xml:space="preserve">  </w:t>
      </w:r>
      <w:r>
        <w:rPr>
          <w:b/>
          <w14:shadow w14:blurRad="50800" w14:dist="50800" w14:dir="5400000" w14:sx="100000" w14:sy="100000" w14:kx="0" w14:ky="0" w14:algn="ctr">
            <w14:schemeClr w14:val="bg1"/>
          </w14:shadow>
        </w:rPr>
        <w:t>running configuration</w:t>
      </w:r>
      <w:r>
        <w:rPr>
          <w14:shadow w14:blurRad="50800" w14:dist="50800" w14:dir="5400000" w14:sx="0" w14:sy="0" w14:kx="0" w14:ky="0" w14:algn="ctr">
            <w14:schemeClr w14:val="bg1"/>
          </w14:shadow>
        </w:rPr>
        <w:t xml:space="preserve"> do </w:t>
      </w:r>
      <w:r>
        <w:rPr>
          <w:b/>
          <w14:shadow w14:blurRad="50800" w14:dist="50800" w14:dir="5400000" w14:sx="100000" w14:sy="100000" w14:kx="0" w14:ky="0" w14:algn="ctr">
            <w14:schemeClr w14:val="bg1"/>
          </w14:shadow>
        </w:rPr>
        <w:t>startup configuration</w:t>
      </w:r>
      <w:r>
        <w:rPr>
          <w14:shadow w14:blurRad="50800" w14:dist="50800" w14:dir="5400000" w14:sx="0" w14:sy="0" w14:kx="0" w14:ky="0" w14:algn="ctr">
            <w14:schemeClr w14:val="bg1"/>
          </w14:shadow>
        </w:rPr>
        <w:t>.</w:t>
      </w:r>
    </w:p>
    <w:p w:rsidR="00062103" w:rsidRDefault="00062103" w:rsidP="00062103">
      <w:pPr>
        <w:pStyle w:val="StepHead"/>
        <w:numPr>
          <w:ilvl w:val="0"/>
          <w:numId w:val="25"/>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Sprawdź łączność pomiędzy routerami.</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Jeśli jakiś test ping zakończy się niepowodzeniem, usuń błędy przed przystąpieniem do następnego kroku. Użyj </w:t>
      </w:r>
      <w:r>
        <w:rPr>
          <w:b/>
          <w:lang w:val="pl-PL"/>
          <w14:shadow w14:blurRad="50800" w14:dist="50800" w14:dir="5400000" w14:sx="100000" w14:sy="100000" w14:kx="0" w14:ky="0" w14:algn="ctr">
            <w14:schemeClr w14:val="bg1"/>
          </w14:shadow>
        </w:rPr>
        <w:t xml:space="preserve">show </w:t>
      </w:r>
      <w:proofErr w:type="spellStart"/>
      <w:r>
        <w:rPr>
          <w:b/>
          <w:lang w:val="pl-PL"/>
          <w14:shadow w14:blurRad="50800" w14:dist="50800" w14:dir="5400000" w14:sx="100000" w14:sy="100000" w14:kx="0" w14:ky="0" w14:algn="ctr">
            <w14:schemeClr w14:val="bg1"/>
          </w14:shadow>
        </w:rPr>
        <w:t>ip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route</w:t>
      </w:r>
      <w:proofErr w:type="spellEnd"/>
      <w:r>
        <w:rPr>
          <w:lang w:val="pl-PL"/>
          <w14:shadow w14:blurRad="50800" w14:dist="50800" w14:dir="5400000" w14:sx="0" w14:sy="0" w14:kx="0" w14:ky="0" w14:algn="ctr">
            <w14:schemeClr w14:val="bg1"/>
          </w14:shadow>
        </w:rPr>
        <w:t xml:space="preserve"> i </w:t>
      </w:r>
      <w:r>
        <w:rPr>
          <w:b/>
          <w:lang w:val="pl-PL"/>
          <w14:shadow w14:blurRad="50800" w14:dist="50800" w14:dir="5400000" w14:sx="100000" w14:sy="100000" w14:kx="0" w14:ky="0" w14:algn="ctr">
            <w14:schemeClr w14:val="bg1"/>
          </w14:shadow>
        </w:rPr>
        <w:t xml:space="preserve">show </w:t>
      </w:r>
      <w:proofErr w:type="spellStart"/>
      <w:r>
        <w:rPr>
          <w:b/>
          <w:lang w:val="pl-PL"/>
          <w14:shadow w14:blurRad="50800" w14:dist="50800" w14:dir="5400000" w14:sx="100000" w14:sy="100000" w14:kx="0" w14:ky="0" w14:algn="ctr">
            <w14:schemeClr w14:val="bg1"/>
          </w14:shadow>
        </w:rPr>
        <w:t>ip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interface</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brief</w:t>
      </w:r>
      <w:proofErr w:type="spellEnd"/>
      <w:r>
        <w:rPr>
          <w:lang w:val="pl-PL"/>
          <w14:shadow w14:blurRad="50800" w14:dist="50800" w14:dir="5400000" w14:sx="0" w14:sy="0" w14:kx="0" w14:ky="0" w14:algn="ctr">
            <w14:schemeClr w14:val="bg1"/>
          </w14:shadow>
        </w:rPr>
        <w:t xml:space="preserve"> do zlokalizowania możliwych problemów.</w:t>
      </w:r>
    </w:p>
    <w:p w:rsidR="00062103" w:rsidRDefault="00062103" w:rsidP="00062103">
      <w:pPr>
        <w:pStyle w:val="StepHead"/>
        <w:numPr>
          <w:ilvl w:val="0"/>
          <w:numId w:val="25"/>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Sprawdź czy komputery PC są skonfigurowane do stosowania DHCP.</w:t>
      </w:r>
    </w:p>
    <w:p w:rsidR="00062103" w:rsidRDefault="00062103" w:rsidP="00062103">
      <w:pPr>
        <w:pStyle w:val="PartHead"/>
        <w:widowControl w:val="0"/>
        <w:numPr>
          <w:ilvl w:val="0"/>
          <w:numId w:val="24"/>
        </w:numPr>
        <w:tabs>
          <w:tab w:val="left" w:pos="1304"/>
        </w:tabs>
        <w:suppressAutoHyphens/>
        <w:spacing w:after="0" w:line="240" w:lineRule="auto"/>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Konfiguracja serwera DHCPv4 i agenta DHCP </w:t>
      </w:r>
      <w:proofErr w:type="spellStart"/>
      <w:r>
        <w:rPr>
          <w:lang w:val="pl-PL"/>
          <w14:shadow w14:blurRad="50800" w14:dist="50800" w14:dir="5400000" w14:sx="0" w14:sy="0" w14:kx="0" w14:ky="0" w14:algn="ctr">
            <w14:schemeClr w14:val="bg1"/>
          </w14:shadow>
        </w:rPr>
        <w:t>Relay</w:t>
      </w:r>
      <w:proofErr w:type="spellEnd"/>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Aby automatycznie przypisywać informację adresową w sieci powinieneś skonfigurować R2 jako serwer DHCPv4 i R1 jako agenta </w:t>
      </w:r>
      <w:r>
        <w:rPr>
          <w:b/>
          <w:lang w:val="pl-PL"/>
          <w14:shadow w14:blurRad="50800" w14:dist="50800" w14:dir="5400000" w14:sx="100000" w14:sy="100000" w14:kx="0" w14:ky="0" w14:algn="ctr">
            <w14:schemeClr w14:val="bg1"/>
          </w14:shadow>
        </w:rPr>
        <w:t xml:space="preserve">DHCP </w:t>
      </w:r>
      <w:proofErr w:type="spellStart"/>
      <w:r>
        <w:rPr>
          <w:b/>
          <w:lang w:val="pl-PL"/>
          <w14:shadow w14:blurRad="50800" w14:dist="50800" w14:dir="5400000" w14:sx="100000" w14:sy="100000" w14:kx="0" w14:ky="0" w14:algn="ctr">
            <w14:schemeClr w14:val="bg1"/>
          </w14:shadow>
        </w:rPr>
        <w:t>relay</w:t>
      </w:r>
      <w:proofErr w:type="spellEnd"/>
      <w:r>
        <w:rPr>
          <w:lang w:val="pl-PL"/>
          <w14:shadow w14:blurRad="50800" w14:dist="50800" w14:dir="5400000" w14:sx="0" w14:sy="0" w14:kx="0" w14:ky="0" w14:algn="ctr">
            <w14:schemeClr w14:val="bg1"/>
          </w14:shadow>
        </w:rPr>
        <w:t>.</w:t>
      </w:r>
    </w:p>
    <w:p w:rsidR="00062103" w:rsidRDefault="00062103" w:rsidP="00062103">
      <w:pPr>
        <w:pStyle w:val="StepHead"/>
        <w:numPr>
          <w:ilvl w:val="0"/>
          <w:numId w:val="26"/>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Skonfiguruj ustawienia serwera DHCPv4 na routerze R2.</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Na R2, skonfiguruj pulę adresów DHCP (</w:t>
      </w:r>
      <w:r>
        <w:rPr>
          <w:b/>
          <w:lang w:val="pl-PL"/>
          <w14:shadow w14:blurRad="50800" w14:dist="50800" w14:dir="5400000" w14:sx="100000" w14:sy="100000" w14:kx="0" w14:ky="0" w14:algn="ctr">
            <w14:schemeClr w14:val="bg1"/>
          </w14:shadow>
        </w:rPr>
        <w:t xml:space="preserve">DHCP </w:t>
      </w:r>
      <w:proofErr w:type="spellStart"/>
      <w:r>
        <w:rPr>
          <w:b/>
          <w:lang w:val="pl-PL"/>
          <w14:shadow w14:blurRad="50800" w14:dist="50800" w14:dir="5400000" w14:sx="100000" w14:sy="100000" w14:kx="0" w14:ky="0" w14:algn="ctr">
            <w14:schemeClr w14:val="bg1"/>
          </w14:shadow>
        </w:rPr>
        <w:t>address</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pool</w:t>
      </w:r>
      <w:proofErr w:type="spellEnd"/>
      <w:r>
        <w:rPr>
          <w:lang w:val="pl-PL"/>
          <w14:shadow w14:blurRad="50800" w14:dist="50800" w14:dir="5400000" w14:sx="0" w14:sy="0" w14:kx="0" w14:ky="0" w14:algn="ctr">
            <w14:schemeClr w14:val="bg1"/>
          </w14:shadow>
        </w:rPr>
        <w:t xml:space="preserve">) dla każdej sieci LAN na R1. Użyj nazwy dla puli adresów </w:t>
      </w:r>
      <w:r>
        <w:rPr>
          <w:b/>
          <w:lang w:val="pl-PL"/>
          <w14:shadow w14:blurRad="50800" w14:dist="50800" w14:dir="5400000" w14:sx="100000" w14:sy="100000" w14:kx="0" w14:ky="0" w14:algn="ctr">
            <w14:schemeClr w14:val="bg1"/>
          </w14:shadow>
        </w:rPr>
        <w:t>R1G0</w:t>
      </w:r>
      <w:r>
        <w:rPr>
          <w:lang w:val="pl-PL"/>
          <w14:shadow w14:blurRad="50800" w14:dist="50800" w14:dir="5400000" w14:sx="0" w14:sy="0" w14:kx="0" w14:ky="0" w14:algn="ctr">
            <w14:schemeClr w14:val="bg1"/>
          </w14:shadow>
        </w:rPr>
        <w:t xml:space="preserve"> dla sieci LAN na G0/0 </w:t>
      </w:r>
      <w:r>
        <w:rPr>
          <w:lang w:val="pl-PL"/>
          <w14:shadow w14:blurRad="50800" w14:dist="50800" w14:dir="5400000" w14:sx="100000" w14:sy="100000" w14:kx="0" w14:ky="0" w14:algn="ctr">
            <w14:schemeClr w14:val="bg1"/>
          </w14:shadow>
        </w:rPr>
        <w:t xml:space="preserve">i </w:t>
      </w:r>
      <w:r>
        <w:rPr>
          <w:b/>
          <w:lang w:val="pl-PL"/>
          <w14:shadow w14:blurRad="50800" w14:dist="50800" w14:dir="5400000" w14:sx="100000" w14:sy="100000" w14:kx="0" w14:ky="0" w14:algn="ctr">
            <w14:schemeClr w14:val="bg1"/>
          </w14:shadow>
        </w:rPr>
        <w:t>R1G1</w:t>
      </w:r>
      <w:r>
        <w:rPr>
          <w:lang w:val="pl-PL"/>
          <w14:shadow w14:blurRad="50800" w14:dist="50800" w14:dir="5400000" w14:sx="100000" w14:sy="100000" w14:kx="0" w14:ky="0" w14:algn="ctr">
            <w14:schemeClr w14:val="bg1"/>
          </w14:shadow>
        </w:rPr>
        <w:t xml:space="preserve"> </w:t>
      </w:r>
      <w:r>
        <w:rPr>
          <w:lang w:val="pl-PL"/>
          <w14:shadow w14:blurRad="50800" w14:dist="50800" w14:dir="5400000" w14:sx="0" w14:sy="0" w14:kx="0" w14:ky="0" w14:algn="ctr">
            <w14:schemeClr w14:val="bg1"/>
          </w14:shadow>
        </w:rPr>
        <w:t>dla sieci LAN na G0/1. Powinieneś skonfigurować adresy wykluczone (</w:t>
      </w:r>
      <w:proofErr w:type="spellStart"/>
      <w:r>
        <w:rPr>
          <w:b/>
          <w:lang w:val="pl-PL"/>
          <w14:shadow w14:blurRad="50800" w14:dist="50800" w14:dir="5400000" w14:sx="100000" w14:sy="100000" w14:kx="0" w14:ky="0" w14:algn="ctr">
            <w14:schemeClr w14:val="bg1"/>
          </w14:shadow>
        </w:rPr>
        <w:t>excluded</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adressed</w:t>
      </w:r>
      <w:proofErr w:type="spellEnd"/>
      <w:r>
        <w:rPr>
          <w:lang w:val="pl-PL"/>
          <w14:shadow w14:blurRad="50800" w14:dist="50800" w14:dir="5400000" w14:sx="0" w14:sy="0" w14:kx="0" w14:ky="0" w14:algn="ctr">
            <w14:schemeClr w14:val="bg1"/>
          </w14:shadow>
        </w:rPr>
        <w:t>) z puli adresów. Najlepszą praktyką jest wykluczanie adresów na samym początku, daje to gwarancję, że nie zostaną one przypadkowo wydzierżawione dla urządzeń.</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Wyklucz pierwsze 9 adresów w każdej sieci LAN na R1 zaczynając od adresu .1. Wszystkie pozostałe adresy muszą być dostępne w puli adresowej DHCP. Upewnij się, że każda pula adresowa DHCP zawiera bramę domyślną (</w:t>
      </w:r>
      <w:proofErr w:type="spellStart"/>
      <w:r>
        <w:rPr>
          <w:b/>
          <w:lang w:val="pl-PL"/>
          <w14:shadow w14:blurRad="50800" w14:dist="50800" w14:dir="5400000" w14:sx="100000" w14:sy="100000" w14:kx="0" w14:ky="0" w14:algn="ctr">
            <w14:schemeClr w14:val="bg1"/>
          </w14:shadow>
        </w:rPr>
        <w:t>default</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gateway</w:t>
      </w:r>
      <w:proofErr w:type="spellEnd"/>
      <w:r w:rsidR="00FD059D">
        <w:rPr>
          <w:lang w:val="pl-PL"/>
          <w14:shadow w14:blurRad="50800" w14:dist="50800" w14:dir="5400000" w14:sx="0" w14:sy="0" w14:kx="0" w14:ky="0" w14:algn="ctr">
            <w14:schemeClr w14:val="bg1"/>
          </w14:shadow>
        </w:rPr>
        <w:t xml:space="preserve">), </w:t>
      </w:r>
      <w:r>
        <w:rPr>
          <w:lang w:val="pl-PL"/>
          <w14:shadow w14:blurRad="50800" w14:dist="50800" w14:dir="5400000" w14:sx="0" w14:sy="0" w14:kx="0" w14:ky="0" w14:algn="ctr">
            <w14:schemeClr w14:val="bg1"/>
          </w14:shadow>
        </w:rPr>
        <w:t xml:space="preserve">domenę </w:t>
      </w:r>
      <w:r>
        <w:rPr>
          <w:b/>
          <w:lang w:val="pl-PL"/>
          <w14:shadow w14:blurRad="50800" w14:dist="50800" w14:dir="5400000" w14:sx="0" w14:sy="0" w14:kx="0" w14:ky="0" w14:algn="ctr">
            <w14:schemeClr w14:val="bg1"/>
          </w14:shadow>
        </w:rPr>
        <w:t xml:space="preserve">ccna-lab.com, </w:t>
      </w:r>
      <w:r>
        <w:rPr>
          <w:lang w:val="pl-PL"/>
          <w14:shadow w14:blurRad="50800" w14:dist="50800" w14:dir="5400000" w14:sx="0" w14:sy="0" w14:kx="0" w14:ky="0" w14:algn="ctr">
            <w14:schemeClr w14:val="bg1"/>
          </w14:shadow>
        </w:rPr>
        <w:t>serwer DNS (</w:t>
      </w:r>
      <w:r>
        <w:rPr>
          <w:b/>
          <w:lang w:val="pl-PL"/>
          <w14:shadow w14:blurRad="50800" w14:dist="50800" w14:dir="5400000" w14:sx="0" w14:sy="0" w14:kx="0" w14:ky="0" w14:algn="ctr">
            <w14:schemeClr w14:val="bg1"/>
          </w14:shadow>
        </w:rPr>
        <w:t>209.165.200.225</w:t>
      </w:r>
      <w:r w:rsidR="00245209">
        <w:rPr>
          <w:lang w:val="pl-PL"/>
          <w14:shadow w14:blurRad="50800" w14:dist="50800" w14:dir="5400000" w14:sx="0" w14:sy="0" w14:kx="0" w14:ky="0" w14:algn="ctr">
            <w14:schemeClr w14:val="bg1"/>
          </w14:shadow>
        </w:rPr>
        <w:t>) i </w:t>
      </w:r>
      <w:r>
        <w:rPr>
          <w:lang w:val="pl-PL"/>
          <w14:shadow w14:blurRad="50800" w14:dist="50800" w14:dir="5400000" w14:sx="0" w14:sy="0" w14:kx="0" w14:ky="0" w14:algn="ctr">
            <w14:schemeClr w14:val="bg1"/>
          </w14:shadow>
        </w:rPr>
        <w:t>czas dzierżawy 2 dni (</w:t>
      </w:r>
      <w:proofErr w:type="spellStart"/>
      <w:r>
        <w:rPr>
          <w:b/>
          <w:lang w:val="pl-PL"/>
          <w14:shadow w14:blurRad="50800" w14:dist="50800" w14:dir="5400000" w14:sx="0" w14:sy="0" w14:kx="0" w14:ky="0" w14:algn="ctr">
            <w14:schemeClr w14:val="bg1"/>
          </w14:shadow>
        </w:rPr>
        <w:t>lease</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time</w:t>
      </w:r>
      <w:proofErr w:type="spellEnd"/>
      <w:r>
        <w:rPr>
          <w:b/>
          <w:lang w:val="pl-PL"/>
          <w14:shadow w14:blurRad="50800" w14:dist="50800" w14:dir="5400000" w14:sx="0" w14:sy="0" w14:kx="0" w14:ky="0" w14:algn="ctr">
            <w14:schemeClr w14:val="bg1"/>
          </w14:shadow>
        </w:rPr>
        <w:t xml:space="preserve"> of 2 </w:t>
      </w:r>
      <w:proofErr w:type="spellStart"/>
      <w:r>
        <w:rPr>
          <w:b/>
          <w:lang w:val="pl-PL"/>
          <w14:shadow w14:blurRad="50800" w14:dist="50800" w14:dir="5400000" w14:sx="0" w14:sy="0" w14:kx="0" w14:ky="0" w14:algn="ctr">
            <w14:schemeClr w14:val="bg1"/>
          </w14:shadow>
        </w:rPr>
        <w:t>days</w:t>
      </w:r>
      <w:proofErr w:type="spellEnd"/>
      <w:r>
        <w:rPr>
          <w:lang w:val="pl-PL"/>
          <w14:shadow w14:blurRad="50800" w14:dist="50800" w14:dir="5400000" w14:sx="0" w14:sy="0" w14:kx="0" w14:ky="0" w14:algn="ctr">
            <w14:schemeClr w14:val="bg1"/>
          </w14:shadow>
        </w:rPr>
        <w:t>).</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Poniżej zapisz polecenia niezbędne do konfiguracji usługi DHCP na routerze R2 włączając w to wykluczenia adresów (</w:t>
      </w:r>
      <w:r>
        <w:rPr>
          <w:b/>
          <w:lang w:val="pl-PL"/>
          <w14:shadow w14:blurRad="50800" w14:dist="50800" w14:dir="5400000" w14:sx="0" w14:sy="0" w14:kx="0" w14:ky="0" w14:algn="ctr">
            <w14:schemeClr w14:val="bg1"/>
          </w14:shadow>
        </w:rPr>
        <w:t>DHCP-</w:t>
      </w:r>
      <w:proofErr w:type="spellStart"/>
      <w:r>
        <w:rPr>
          <w:b/>
          <w:lang w:val="pl-PL"/>
          <w14:shadow w14:blurRad="50800" w14:dist="50800" w14:dir="5400000" w14:sx="0" w14:sy="0" w14:kx="0" w14:ky="0" w14:algn="ctr">
            <w14:schemeClr w14:val="bg1"/>
          </w14:shadow>
        </w:rPr>
        <w:t>excluded</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addresses</w:t>
      </w:r>
      <w:proofErr w:type="spellEnd"/>
      <w:r>
        <w:rPr>
          <w:lang w:val="pl-PL"/>
          <w14:shadow w14:blurRad="50800" w14:dist="50800" w14:dir="5400000" w14:sx="0" w14:sy="0" w14:kx="0" w14:ky="0" w14:algn="ctr">
            <w14:schemeClr w14:val="bg1"/>
          </w14:shadow>
        </w:rPr>
        <w:t>) i pulę adresową DHCP (</w:t>
      </w:r>
      <w:r>
        <w:rPr>
          <w:b/>
          <w:lang w:val="pl-PL"/>
          <w14:shadow w14:blurRad="50800" w14:dist="50800" w14:dir="5400000" w14:sx="0" w14:sy="0" w14:kx="0" w14:ky="0" w14:algn="ctr">
            <w14:schemeClr w14:val="bg1"/>
          </w14:shadow>
        </w:rPr>
        <w:t xml:space="preserve">DHCP </w:t>
      </w:r>
      <w:proofErr w:type="spellStart"/>
      <w:r>
        <w:rPr>
          <w:b/>
          <w:lang w:val="pl-PL"/>
          <w14:shadow w14:blurRad="50800" w14:dist="50800" w14:dir="5400000" w14:sx="0" w14:sy="0" w14:kx="0" w14:ky="0" w14:algn="ctr">
            <w14:schemeClr w14:val="bg1"/>
          </w14:shadow>
        </w:rPr>
        <w:t>address</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pools</w:t>
      </w:r>
      <w:proofErr w:type="spellEnd"/>
      <w:r>
        <w:rPr>
          <w:lang w:val="pl-PL"/>
          <w14:shadow w14:blurRad="50800" w14:dist="50800" w14:dir="5400000" w14:sx="0" w14:sy="0" w14:kx="0" w14:ky="0" w14:algn="ctr">
            <w14:schemeClr w14:val="bg1"/>
          </w14:shadow>
        </w:rPr>
        <w:t>).</w:t>
      </w:r>
    </w:p>
    <w:p w:rsidR="00062103" w:rsidRDefault="00062103" w:rsidP="00062103">
      <w:pPr>
        <w:pStyle w:val="BodyTextL25"/>
        <w:jc w:val="both"/>
        <w:rPr>
          <w:lang w:val="pl-PL"/>
          <w14:shadow w14:blurRad="50800" w14:dist="50800" w14:dir="5400000" w14:sx="0" w14:sy="0" w14:kx="0" w14:ky="0" w14:algn="ctr">
            <w14:schemeClr w14:val="bg1"/>
          </w14:shadow>
        </w:rPr>
      </w:pPr>
      <w:r>
        <w:rPr>
          <w:b/>
          <w:lang w:val="pl-PL"/>
          <w14:shadow w14:blurRad="50800" w14:dist="50800" w14:dir="5400000" w14:sx="0" w14:sy="0" w14:kx="0" w14:ky="0" w14:algn="ctr">
            <w14:schemeClr w14:val="bg1"/>
          </w14:shadow>
        </w:rPr>
        <w:t>Uwaga</w:t>
      </w:r>
      <w:r>
        <w:rPr>
          <w:lang w:val="pl-PL"/>
          <w14:shadow w14:blurRad="50800" w14:dist="50800" w14:dir="5400000" w14:sx="0" w14:sy="0" w14:kx="0" w14:ky="0" w14:algn="ctr">
            <w14:schemeClr w14:val="bg1"/>
          </w14:shadow>
        </w:rPr>
        <w:t>: Polecenia wymagane w części 2 są przedstawione w Dodatku A. Sprawdź swoją wiedzę pró</w:t>
      </w:r>
      <w:r w:rsidR="00245209">
        <w:rPr>
          <w:lang w:val="pl-PL"/>
          <w14:shadow w14:blurRad="50800" w14:dist="50800" w14:dir="5400000" w14:sx="0" w14:sy="0" w14:kx="0" w14:ky="0" w14:algn="ctr">
            <w14:schemeClr w14:val="bg1"/>
          </w14:shadow>
        </w:rPr>
        <w:t>bując skonfigurować DHCP na R1 i</w:t>
      </w:r>
      <w:r>
        <w:rPr>
          <w:lang w:val="pl-PL"/>
          <w14:shadow w14:blurRad="50800" w14:dist="50800" w14:dir="5400000" w14:sx="0" w14:sy="0" w14:kx="0" w14:ky="0" w14:algn="ctr">
            <w14:schemeClr w14:val="bg1"/>
          </w14:shadow>
        </w:rPr>
        <w:t xml:space="preserve"> R2 bez zaglądania do dodatku.</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FD059D" w:rsidRDefault="00521553" w:rsidP="00062103">
      <w:pPr>
        <w:pStyle w:val="BodyTextL25"/>
        <w:rPr>
          <w:lang w:val="pl-PL"/>
          <w14:shadow w14:blurRad="50800" w14:dist="50800" w14:dir="5400000" w14:sx="0" w14:sy="0" w14:kx="0" w14:ky="0" w14:algn="ctr">
            <w14:schemeClr w14:val="bg1"/>
          </w14:shadow>
        </w:rPr>
      </w:pPr>
      <w:r w:rsidRPr="00FD059D">
        <w:rPr>
          <w:lang w:val="pl-PL"/>
          <w14:shadow w14:blurRad="50800" w14:dist="50800" w14:dir="5400000" w14:sx="0" w14:sy="0" w14:kx="0" w14:ky="0" w14:algn="ctr">
            <w14:schemeClr w14:val="bg1"/>
          </w14:shadow>
        </w:rPr>
        <w:t>__________________________________________________________________________________</w:t>
      </w:r>
    </w:p>
    <w:p w:rsidR="00062103" w:rsidRPr="00062103" w:rsidRDefault="00062103" w:rsidP="00062103">
      <w:pPr>
        <w:pStyle w:val="BodyTextL25"/>
        <w:rPr>
          <w:lang w:val="pl-PL"/>
        </w:rPr>
      </w:pPr>
      <w:r>
        <w:rPr>
          <w:lang w:val="pl-PL"/>
          <w14:shadow w14:blurRad="50800" w14:dist="50800" w14:dir="5400000" w14:sx="0" w14:sy="0" w14:kx="0" w14:ky="0" w14:algn="ctr">
            <w14:schemeClr w14:val="bg1"/>
          </w14:shadow>
        </w:rPr>
        <w:lastRenderedPageBreak/>
        <w:t>Na PC-A l</w:t>
      </w:r>
      <w:r w:rsidR="00245209">
        <w:rPr>
          <w:lang w:val="pl-PL"/>
          <w14:shadow w14:blurRad="50800" w14:dist="50800" w14:dir="5400000" w14:sx="0" w14:sy="0" w14:kx="0" w14:ky="0" w14:algn="ctr">
            <w14:schemeClr w14:val="bg1"/>
          </w14:shadow>
        </w:rPr>
        <w:t>ub PC-B, otwórz wiersz poleceń i</w:t>
      </w:r>
      <w:r>
        <w:rPr>
          <w:lang w:val="pl-PL"/>
          <w14:shadow w14:blurRad="50800" w14:dist="50800" w14:dir="5400000" w14:sx="0" w14:sy="0" w14:kx="0" w14:ky="0" w14:algn="ctr">
            <w14:schemeClr w14:val="bg1"/>
          </w14:shadow>
        </w:rPr>
        <w:t xml:space="preserve"> wprowadź polecenie </w:t>
      </w:r>
      <w:proofErr w:type="spellStart"/>
      <w:r>
        <w:rPr>
          <w:b/>
          <w:lang w:val="pl-PL"/>
          <w14:shadow w14:blurRad="50800" w14:dist="50800" w14:dir="5400000" w14:sx="100000" w14:sy="100000" w14:kx="0" w14:ky="0" w14:algn="ctr">
            <w14:schemeClr w14:val="bg1"/>
          </w14:shadow>
        </w:rPr>
        <w:t>ipconfig</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all</w:t>
      </w:r>
      <w:proofErr w:type="spellEnd"/>
      <w:r>
        <w:rPr>
          <w:lang w:val="pl-PL"/>
          <w14:shadow w14:blurRad="50800" w14:dist="50800" w14:dir="5400000" w14:sx="0" w14:sy="0" w14:kx="0" w14:ky="0" w14:algn="ctr">
            <w14:schemeClr w14:val="bg1"/>
          </w14:shadow>
        </w:rPr>
        <w:t>. Czy którykolwiek z PC otrzymał adres z serwera DHCP? Dlaczego?</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062103" w:rsidP="00062103">
      <w:pPr>
        <w:pStyle w:val="StepHead"/>
        <w:numPr>
          <w:ilvl w:val="0"/>
          <w:numId w:val="26"/>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Skonfiguruj R1 jako agenta DHCP </w:t>
      </w:r>
      <w:proofErr w:type="spellStart"/>
      <w:r>
        <w:rPr>
          <w:lang w:val="pl-PL"/>
          <w14:shadow w14:blurRad="50800" w14:dist="50800" w14:dir="5400000" w14:sx="0" w14:sy="0" w14:kx="0" w14:ky="0" w14:algn="ctr">
            <w14:schemeClr w14:val="bg1"/>
          </w14:shadow>
        </w:rPr>
        <w:t>relay</w:t>
      </w:r>
      <w:proofErr w:type="spellEnd"/>
      <w:r>
        <w:rPr>
          <w:lang w:val="pl-PL"/>
          <w14:shadow w14:blurRad="50800" w14:dist="50800" w14:dir="5400000" w14:sx="0" w14:sy="0" w14:kx="0" w14:ky="0" w14:algn="ctr">
            <w14:schemeClr w14:val="bg1"/>
          </w14:shadow>
        </w:rPr>
        <w:t>.</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Skonfiguruj </w:t>
      </w:r>
      <w:r>
        <w:rPr>
          <w:b/>
          <w:lang w:val="pl-PL"/>
          <w14:shadow w14:blurRad="50800" w14:dist="50800" w14:dir="5400000" w14:sx="100000" w14:sy="100000" w14:kx="0" w14:ky="0" w14:algn="ctr">
            <w14:schemeClr w14:val="bg1"/>
          </w14:shadow>
        </w:rPr>
        <w:t xml:space="preserve">IP </w:t>
      </w:r>
      <w:proofErr w:type="spellStart"/>
      <w:r>
        <w:rPr>
          <w:b/>
          <w:lang w:val="pl-PL"/>
          <w14:shadow w14:blurRad="50800" w14:dist="50800" w14:dir="5400000" w14:sx="100000" w14:sy="100000" w14:kx="0" w14:ky="0" w14:algn="ctr">
            <w14:schemeClr w14:val="bg1"/>
          </w14:shadow>
        </w:rPr>
        <w:t>helper</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addresses</w:t>
      </w:r>
      <w:proofErr w:type="spellEnd"/>
      <w:r>
        <w:rPr>
          <w:lang w:val="pl-PL"/>
          <w14:shadow w14:blurRad="50800" w14:dist="50800" w14:dir="5400000" w14:sx="0" w14:sy="0" w14:kx="0" w14:ky="0" w14:algn="ctr">
            <w14:schemeClr w14:val="bg1"/>
          </w14:shadow>
        </w:rPr>
        <w:t xml:space="preserve"> na R1</w:t>
      </w:r>
      <w:r w:rsidR="00245209">
        <w:rPr>
          <w:lang w:val="pl-PL"/>
          <w14:shadow w14:blurRad="50800" w14:dist="50800" w14:dir="5400000" w14:sx="0" w14:sy="0" w14:kx="0" w14:ky="0" w14:algn="ctr">
            <w14:schemeClr w14:val="bg1"/>
          </w14:shadow>
        </w:rPr>
        <w:t>,</w:t>
      </w:r>
      <w:r>
        <w:rPr>
          <w:lang w:val="pl-PL"/>
          <w14:shadow w14:blurRad="50800" w14:dist="50800" w14:dir="5400000" w14:sx="0" w14:sy="0" w14:kx="0" w14:ky="0" w14:algn="ctr">
            <w14:schemeClr w14:val="bg1"/>
          </w14:shadow>
        </w:rPr>
        <w:t xml:space="preserve"> aby przenosił wszystkie zapytania DHCP (</w:t>
      </w:r>
      <w:r>
        <w:rPr>
          <w:b/>
          <w:lang w:val="pl-PL"/>
          <w14:shadow w14:blurRad="50800" w14:dist="50800" w14:dir="5400000" w14:sx="100000" w14:sy="100000" w14:kx="0" w14:ky="0" w14:algn="ctr">
            <w14:schemeClr w14:val="bg1"/>
          </w14:shadow>
        </w:rPr>
        <w:t xml:space="preserve">DHCP </w:t>
      </w:r>
      <w:proofErr w:type="spellStart"/>
      <w:r>
        <w:rPr>
          <w:b/>
          <w:lang w:val="pl-PL"/>
          <w14:shadow w14:blurRad="50800" w14:dist="50800" w14:dir="5400000" w14:sx="100000" w14:sy="100000" w14:kx="0" w14:ky="0" w14:algn="ctr">
            <w14:schemeClr w14:val="bg1"/>
          </w14:shadow>
        </w:rPr>
        <w:t>requests</w:t>
      </w:r>
      <w:proofErr w:type="spellEnd"/>
      <w:r>
        <w:rPr>
          <w:lang w:val="pl-PL"/>
          <w14:shadow w14:blurRad="50800" w14:dist="50800" w14:dir="5400000" w14:sx="0" w14:sy="0" w14:kx="0" w14:ky="0" w14:algn="ctr">
            <w14:schemeClr w14:val="bg1"/>
          </w14:shadow>
        </w:rPr>
        <w:t xml:space="preserve">) do serwera DHCP na R2. Poniżej zapisz polecenia niezbędne do skonfigurowania agenta </w:t>
      </w:r>
      <w:r>
        <w:rPr>
          <w:b/>
          <w:lang w:val="pl-PL"/>
          <w14:shadow w14:blurRad="50800" w14:dist="50800" w14:dir="5400000" w14:sx="0" w14:sy="0" w14:kx="0" w14:ky="0" w14:algn="ctr">
            <w14:schemeClr w14:val="bg1"/>
          </w14:shadow>
        </w:rPr>
        <w:t xml:space="preserve">DHCP </w:t>
      </w:r>
      <w:proofErr w:type="spellStart"/>
      <w:r>
        <w:rPr>
          <w:b/>
          <w:lang w:val="pl-PL"/>
          <w14:shadow w14:blurRad="50800" w14:dist="50800" w14:dir="5400000" w14:sx="0" w14:sy="0" w14:kx="0" w14:ky="0" w14:algn="ctr">
            <w14:schemeClr w14:val="bg1"/>
          </w14:shadow>
        </w:rPr>
        <w:t>relay</w:t>
      </w:r>
      <w:proofErr w:type="spellEnd"/>
      <w:r>
        <w:rPr>
          <w:lang w:val="pl-PL"/>
          <w14:shadow w14:blurRad="50800" w14:dist="50800" w14:dir="5400000" w14:sx="0" w14:sy="0" w14:kx="0" w14:ky="0" w14:algn="ctr">
            <w14:schemeClr w14:val="bg1"/>
          </w14:shadow>
        </w:rPr>
        <w:t xml:space="preserve"> dla sieci LAN za R1.</w:t>
      </w:r>
    </w:p>
    <w:p w:rsidR="00062103" w:rsidRDefault="00521553" w:rsidP="00062103">
      <w:pPr>
        <w:pStyle w:val="BodyTextL25"/>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__________________________________________________________________________________</w:t>
      </w:r>
    </w:p>
    <w:p w:rsidR="00062103" w:rsidRDefault="00062103" w:rsidP="00062103">
      <w:pPr>
        <w:pStyle w:val="StepHead"/>
        <w:numPr>
          <w:ilvl w:val="0"/>
          <w:numId w:val="26"/>
        </w:numPr>
        <w:tabs>
          <w:tab w:val="left" w:pos="708"/>
          <w:tab w:val="left" w:pos="1021"/>
        </w:tabs>
        <w:suppressAutoHyphens/>
        <w:ind w:left="567"/>
        <w:rPr>
          <w:lang w:val="pl-PL"/>
        </w:rPr>
      </w:pPr>
      <w:r>
        <w:rPr>
          <w:lang w:val="pl-PL"/>
          <w14:shadow w14:blurRad="50800" w14:dist="50800" w14:dir="5400000" w14:sx="0" w14:sy="0" w14:kx="0" w14:ky="0" w14:algn="ctr">
            <w14:schemeClr w14:val="bg1"/>
          </w14:shadow>
        </w:rPr>
        <w:t>Zarejestruj ustawienia IP na PC-A i PC-B.</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PC-A i PC-B zastosuj polecenie </w:t>
      </w:r>
      <w:proofErr w:type="spellStart"/>
      <w:r>
        <w:rPr>
          <w:b/>
          <w:lang w:val="pl-PL"/>
          <w14:shadow w14:blurRad="50800" w14:dist="50800" w14:dir="5400000" w14:sx="0" w14:sy="0" w14:kx="0" w14:ky="0" w14:algn="ctr">
            <w14:schemeClr w14:val="bg1"/>
          </w14:shadow>
        </w:rPr>
        <w:t>ipconfig</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all</w:t>
      </w:r>
      <w:proofErr w:type="spellEnd"/>
      <w:r w:rsidR="00245209">
        <w:rPr>
          <w:b/>
          <w:lang w:val="pl-PL"/>
          <w14:shadow w14:blurRad="50800" w14:dist="50800" w14:dir="5400000" w14:sx="0" w14:sy="0" w14:kx="0" w14:ky="0" w14:algn="ctr">
            <w14:schemeClr w14:val="bg1"/>
          </w14:shadow>
        </w:rPr>
        <w:t xml:space="preserve">, </w:t>
      </w:r>
      <w:r>
        <w:rPr>
          <w:lang w:val="pl-PL"/>
          <w14:shadow w14:blurRad="50800" w14:dist="50800" w14:dir="5400000" w14:sx="0" w14:sy="0" w14:kx="0" w14:ky="0" w14:algn="ctr">
            <w14:schemeClr w14:val="bg1"/>
          </w14:shadow>
        </w:rPr>
        <w:t xml:space="preserve"> aby sprawdzić, że komputery PC odebrały informacje adresowe z serwera DHCP na R2. Zarejestruj adresy IP i MAC każdego PC.</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062103" w:rsidP="00062103">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W oparciu o pulę DHCP skonfigurowaną na R2, jakie są pierwsze dostępne adresy, które mogą wydzierżawić PC-A i PC-B?</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062103" w:rsidP="00062103">
      <w:pPr>
        <w:pStyle w:val="StepHead"/>
        <w:numPr>
          <w:ilvl w:val="0"/>
          <w:numId w:val="26"/>
        </w:numPr>
        <w:tabs>
          <w:tab w:val="left" w:pos="708"/>
          <w:tab w:val="left" w:pos="1021"/>
        </w:tabs>
        <w:suppressAutoHyphens/>
        <w:ind w:left="567"/>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Sprawdź usługi DHCP i dzierżawione adresy na R2.</w:t>
      </w:r>
    </w:p>
    <w:p w:rsidR="00062103" w:rsidRDefault="00062103" w:rsidP="00062103">
      <w:pPr>
        <w:pStyle w:val="SubStepAlpha"/>
        <w:numPr>
          <w:ilvl w:val="2"/>
          <w:numId w:val="24"/>
        </w:numPr>
        <w:suppressAutoHyphens/>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R2 wprowadź polecenie </w:t>
      </w:r>
      <w:r>
        <w:rPr>
          <w:b/>
          <w:lang w:val="pl-PL"/>
          <w14:shadow w14:blurRad="50800" w14:dist="50800" w14:dir="5400000" w14:sx="100000" w14:sy="100000" w14:kx="0" w14:ky="0" w14:algn="ctr">
            <w14:schemeClr w14:val="bg1"/>
          </w14:shadow>
        </w:rPr>
        <w:t xml:space="preserve">show </w:t>
      </w:r>
      <w:proofErr w:type="spellStart"/>
      <w:r>
        <w:rPr>
          <w:b/>
          <w:lang w:val="pl-PL"/>
          <w14:shadow w14:blurRad="50800" w14:dist="50800" w14:dir="5400000" w14:sx="100000" w14:sy="100000" w14:kx="0" w14:ky="0" w14:algn="ctr">
            <w14:schemeClr w14:val="bg1"/>
          </w14:shadow>
        </w:rPr>
        <w:t>ip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dhcp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binding</w:t>
      </w:r>
      <w:proofErr w:type="spellEnd"/>
      <w:r w:rsidR="00245209">
        <w:rPr>
          <w:b/>
          <w:lang w:val="pl-PL"/>
          <w14:shadow w14:blurRad="50800" w14:dist="50800" w14:dir="5400000" w14:sx="100000" w14:sy="100000" w14:kx="0" w14:ky="0" w14:algn="ctr">
            <w14:schemeClr w14:val="bg1"/>
          </w14:shadow>
        </w:rPr>
        <w:t>,</w:t>
      </w:r>
      <w:r>
        <w:rPr>
          <w:lang w:val="pl-PL"/>
          <w14:shadow w14:blurRad="50800" w14:dist="50800" w14:dir="5400000" w14:sx="0" w14:sy="0" w14:kx="0" w14:ky="0" w14:algn="ctr">
            <w14:schemeClr w14:val="bg1"/>
          </w14:shadow>
        </w:rPr>
        <w:t xml:space="preserve"> aby zobaczyć dzierżawione (</w:t>
      </w:r>
      <w:proofErr w:type="spellStart"/>
      <w:r>
        <w:rPr>
          <w:lang w:val="pl-PL"/>
          <w14:shadow w14:blurRad="50800" w14:dist="50800" w14:dir="5400000" w14:sx="100000" w14:sy="100000" w14:kx="0" w14:ky="0" w14:algn="ctr">
            <w14:schemeClr w14:val="bg1"/>
          </w14:shadow>
        </w:rPr>
        <w:t>leases</w:t>
      </w:r>
      <w:proofErr w:type="spellEnd"/>
      <w:r>
        <w:rPr>
          <w:lang w:val="pl-PL"/>
          <w14:shadow w14:blurRad="50800" w14:dist="50800" w14:dir="5400000" w14:sx="0" w14:sy="0" w14:kx="0" w14:ky="0" w14:algn="ctr">
            <w14:schemeClr w14:val="bg1"/>
          </w14:shadow>
        </w:rPr>
        <w:t>) przez DHCP adresy.</w:t>
      </w:r>
    </w:p>
    <w:p w:rsidR="00062103" w:rsidRDefault="00062103" w:rsidP="008B7AB3">
      <w:pPr>
        <w:pStyle w:val="SubStepAlpha"/>
        <w:numPr>
          <w:ilvl w:val="0"/>
          <w:numId w:val="0"/>
        </w:numPr>
        <w:ind w:left="720"/>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w:t>
      </w:r>
      <w:r w:rsidR="008B7AB3">
        <w:rPr>
          <w:lang w:val="pl-PL"/>
          <w14:shadow w14:blurRad="50800" w14:dist="50800" w14:dir="5400000" w14:sx="0" w14:sy="0" w14:kx="0" w14:ky="0" w14:algn="ctr">
            <w14:schemeClr w14:val="bg1"/>
          </w14:shadow>
        </w:rPr>
        <w:t>_______________________________</w:t>
      </w:r>
    </w:p>
    <w:p w:rsidR="00062103" w:rsidRDefault="00062103" w:rsidP="00133A1A">
      <w:pPr>
        <w:pStyle w:val="SubStepAlpha"/>
        <w:numPr>
          <w:ilvl w:val="2"/>
          <w:numId w:val="24"/>
        </w:numPr>
        <w:suppressAutoHyphens/>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R2 wprowadź polecenie </w:t>
      </w:r>
      <w:r>
        <w:rPr>
          <w:b/>
          <w:lang w:val="pl-PL"/>
          <w14:shadow w14:blurRad="50800" w14:dist="50800" w14:dir="5400000" w14:sx="100000" w14:sy="100000" w14:kx="0" w14:ky="0" w14:algn="ctr">
            <w14:schemeClr w14:val="bg1"/>
          </w14:shadow>
        </w:rPr>
        <w:t xml:space="preserve">show </w:t>
      </w:r>
      <w:proofErr w:type="spellStart"/>
      <w:r>
        <w:rPr>
          <w:b/>
          <w:lang w:val="pl-PL"/>
          <w14:shadow w14:blurRad="50800" w14:dist="50800" w14:dir="5400000" w14:sx="100000" w14:sy="100000" w14:kx="0" w14:ky="0" w14:algn="ctr">
            <w14:schemeClr w14:val="bg1"/>
          </w14:shadow>
        </w:rPr>
        <w:t>ip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dhcp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server</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statistics</w:t>
      </w:r>
      <w:proofErr w:type="spellEnd"/>
      <w:r w:rsidR="00245209">
        <w:rPr>
          <w:b/>
          <w:lang w:val="pl-PL"/>
          <w14:shadow w14:blurRad="50800" w14:dist="50800" w14:dir="5400000" w14:sx="100000" w14:sy="100000" w14:kx="0" w14:ky="0" w14:algn="ctr">
            <w14:schemeClr w14:val="bg1"/>
          </w14:shadow>
        </w:rPr>
        <w:t>,</w:t>
      </w:r>
      <w:r>
        <w:rPr>
          <w:lang w:val="pl-PL"/>
          <w14:shadow w14:blurRad="50800" w14:dist="50800" w14:dir="5400000" w14:sx="100000" w14:sy="100000" w14:kx="0" w14:ky="0" w14:algn="ctr">
            <w14:schemeClr w14:val="bg1"/>
          </w14:shadow>
        </w:rPr>
        <w:t xml:space="preserve"> </w:t>
      </w:r>
      <w:r>
        <w:rPr>
          <w:lang w:val="pl-PL"/>
          <w14:shadow w14:blurRad="50800" w14:dist="50800" w14:dir="5400000" w14:sx="0" w14:sy="0" w14:kx="0" w14:ky="0" w14:algn="ctr">
            <w14:schemeClr w14:val="bg1"/>
          </w14:shadow>
        </w:rPr>
        <w:t xml:space="preserve">aby </w:t>
      </w:r>
      <w:r w:rsidR="00245209">
        <w:rPr>
          <w:lang w:val="pl-PL"/>
          <w14:shadow w14:blurRad="50800" w14:dist="50800" w14:dir="5400000" w14:sx="0" w14:sy="0" w14:kx="0" w14:ky="0" w14:algn="ctr">
            <w14:schemeClr w14:val="bg1"/>
          </w14:shadow>
        </w:rPr>
        <w:t>zobaczyć statystyki puli DHCP i </w:t>
      </w:r>
      <w:r>
        <w:rPr>
          <w:lang w:val="pl-PL"/>
          <w14:shadow w14:blurRad="50800" w14:dist="50800" w14:dir="5400000" w14:sx="0" w14:sy="0" w14:kx="0" w14:ky="0" w14:algn="ctr">
            <w14:schemeClr w14:val="bg1"/>
          </w14:shadow>
        </w:rPr>
        <w:t>aktywność komunikatów. Ile rodzajów komunikatów DHCP jest wyświetlona w wyniku?</w:t>
      </w:r>
    </w:p>
    <w:p w:rsidR="00062103" w:rsidRDefault="00062103" w:rsidP="00062103">
      <w:pPr>
        <w:pStyle w:val="BodyTextL50"/>
        <w:rPr>
          <w:color w:val="00000A"/>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w:t>
      </w:r>
      <w:r w:rsidR="0026659E">
        <w:rPr>
          <w:lang w:val="pl-PL"/>
          <w14:shadow w14:blurRad="50800" w14:dist="50800" w14:dir="5400000" w14:sx="0" w14:sy="0" w14:kx="0" w14:ky="0" w14:algn="ctr">
            <w14:schemeClr w14:val="bg1"/>
          </w14:shadow>
        </w:rPr>
        <w:t>______________________________</w:t>
      </w:r>
    </w:p>
    <w:p w:rsidR="00062103" w:rsidRDefault="00062103" w:rsidP="00062103">
      <w:pPr>
        <w:pStyle w:val="SubStepAlpha"/>
        <w:numPr>
          <w:ilvl w:val="2"/>
          <w:numId w:val="24"/>
        </w:numPr>
        <w:suppressAutoHyphens/>
        <w:rPr>
          <w:shd w:val="clear" w:color="auto" w:fill="BFBFBF"/>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R2 wprowadź polecenie </w:t>
      </w:r>
      <w:r>
        <w:rPr>
          <w:b/>
          <w:lang w:val="pl-PL"/>
          <w14:shadow w14:blurRad="50800" w14:dist="50800" w14:dir="5400000" w14:sx="0" w14:sy="0" w14:kx="0" w14:ky="0" w14:algn="ctr">
            <w14:schemeClr w14:val="bg1"/>
          </w14:shadow>
        </w:rPr>
        <w:t xml:space="preserve">show </w:t>
      </w:r>
      <w:proofErr w:type="spellStart"/>
      <w:r>
        <w:rPr>
          <w:b/>
          <w:lang w:val="pl-PL"/>
          <w14:shadow w14:blurRad="50800" w14:dist="50800" w14:dir="5400000" w14:sx="0" w14:sy="0" w14:kx="0" w14:ky="0" w14:algn="ctr">
            <w14:schemeClr w14:val="bg1"/>
          </w14:shadow>
        </w:rPr>
        <w:t>ip</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dhcp</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pool</w:t>
      </w:r>
      <w:proofErr w:type="spellEnd"/>
      <w:r w:rsidR="00245209">
        <w:rPr>
          <w:b/>
          <w:lang w:val="pl-PL"/>
          <w14:shadow w14:blurRad="50800" w14:dist="50800" w14:dir="5400000" w14:sx="0" w14:sy="0" w14:kx="0" w14:ky="0" w14:algn="ctr">
            <w14:schemeClr w14:val="bg1"/>
          </w14:shadow>
        </w:rPr>
        <w:t>,</w:t>
      </w:r>
      <w:r>
        <w:rPr>
          <w:lang w:val="pl-PL"/>
          <w14:shadow w14:blurRad="50800" w14:dist="50800" w14:dir="5400000" w14:sx="0" w14:sy="0" w14:kx="0" w14:ky="0" w14:algn="ctr">
            <w14:schemeClr w14:val="bg1"/>
          </w14:shadow>
        </w:rPr>
        <w:t xml:space="preserve"> aby zobaczyć  ustawienia puli DHCP.</w:t>
      </w:r>
    </w:p>
    <w:p w:rsidR="00062103" w:rsidRDefault="00062103" w:rsidP="00B91953">
      <w:pPr>
        <w:pStyle w:val="SubStepAlpha"/>
        <w:numPr>
          <w:ilvl w:val="0"/>
          <w:numId w:val="0"/>
        </w:numPr>
        <w:suppressAutoHyphens/>
        <w:ind w:left="720"/>
        <w:rPr>
          <w:color w:val="00000A"/>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Co oznacza </w:t>
      </w:r>
      <w:proofErr w:type="spellStart"/>
      <w:r>
        <w:rPr>
          <w:b/>
          <w:lang w:val="pl-PL"/>
          <w14:shadow w14:blurRad="50800" w14:dist="50800" w14:dir="5400000" w14:sx="100000" w14:sy="100000" w14:kx="0" w14:ky="0" w14:algn="ctr">
            <w14:schemeClr w14:val="bg1"/>
          </w14:shadow>
        </w:rPr>
        <w:t>Current</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index</w:t>
      </w:r>
      <w:proofErr w:type="spellEnd"/>
      <w:r>
        <w:rPr>
          <w:b/>
          <w:lang w:val="pl-PL"/>
          <w14:shadow w14:blurRad="50800" w14:dist="50800" w14:dir="5400000" w14:sx="100000" w14:sy="100000" w14:kx="0" w14:ky="0" w14:algn="ctr">
            <w14:schemeClr w14:val="bg1"/>
          </w14:shadow>
        </w:rPr>
        <w:t xml:space="preserve"> </w:t>
      </w:r>
      <w:r w:rsidR="00B91953">
        <w:rPr>
          <w:lang w:val="pl-PL"/>
          <w14:shadow w14:blurRad="50800" w14:dist="50800" w14:dir="5400000" w14:sx="100000" w14:sy="100000" w14:kx="0" w14:ky="0" w14:algn="ctr">
            <w14:schemeClr w14:val="bg1"/>
          </w14:shadow>
        </w:rPr>
        <w:t>w wyniku polecenia</w:t>
      </w:r>
      <w:r>
        <w:rPr>
          <w:b/>
          <w:lang w:val="pl-PL"/>
          <w14:shadow w14:blurRad="50800" w14:dist="50800" w14:dir="5400000" w14:sx="100000" w14:sy="100000" w14:kx="0" w14:ky="0" w14:algn="ctr">
            <w14:schemeClr w14:val="bg1"/>
          </w14:shadow>
        </w:rPr>
        <w:t xml:space="preserve"> show </w:t>
      </w:r>
      <w:proofErr w:type="spellStart"/>
      <w:r>
        <w:rPr>
          <w:b/>
          <w:lang w:val="pl-PL"/>
          <w14:shadow w14:blurRad="50800" w14:dist="50800" w14:dir="5400000" w14:sx="100000" w14:sy="100000" w14:kx="0" w14:ky="0" w14:algn="ctr">
            <w14:schemeClr w14:val="bg1"/>
          </w14:shadow>
        </w:rPr>
        <w:t>ip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dhcp</w:t>
      </w:r>
      <w:proofErr w:type="spellEnd"/>
      <w:r>
        <w:rPr>
          <w:b/>
          <w:lang w:val="pl-PL"/>
          <w14:shadow w14:blurRad="50800" w14:dist="50800" w14:dir="5400000" w14:sx="100000" w14:sy="100000" w14:kx="0" w14:ky="0" w14:algn="ctr">
            <w14:schemeClr w14:val="bg1"/>
          </w14:shadow>
        </w:rPr>
        <w:t xml:space="preserve"> </w:t>
      </w:r>
      <w:proofErr w:type="spellStart"/>
      <w:r>
        <w:rPr>
          <w:b/>
          <w:lang w:val="pl-PL"/>
          <w14:shadow w14:blurRad="50800" w14:dist="50800" w14:dir="5400000" w14:sx="100000" w14:sy="100000" w14:kx="0" w14:ky="0" w14:algn="ctr">
            <w14:schemeClr w14:val="bg1"/>
          </w14:shadow>
        </w:rPr>
        <w:t>pool</w:t>
      </w:r>
      <w:proofErr w:type="spellEnd"/>
      <w:r>
        <w:rPr>
          <w:lang w:val="pl-PL"/>
          <w14:shadow w14:blurRad="50800" w14:dist="50800" w14:dir="5400000" w14:sx="0" w14:sy="0" w14:kx="0" w14:ky="0" w14:algn="ctr">
            <w14:schemeClr w14:val="bg1"/>
          </w14:shadow>
        </w:rPr>
        <w:t>?</w:t>
      </w:r>
    </w:p>
    <w:p w:rsidR="00062103" w:rsidRDefault="00062103" w:rsidP="0026659E">
      <w:pPr>
        <w:pStyle w:val="SubStepAlpha"/>
        <w:numPr>
          <w:ilvl w:val="0"/>
          <w:numId w:val="0"/>
        </w:numPr>
        <w:ind w:left="720"/>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w:t>
      </w:r>
    </w:p>
    <w:p w:rsidR="00062103" w:rsidRDefault="00062103" w:rsidP="00062103">
      <w:pPr>
        <w:pStyle w:val="SubStepAlpha"/>
        <w:numPr>
          <w:ilvl w:val="2"/>
          <w:numId w:val="24"/>
        </w:numPr>
        <w:suppressAutoHyphens/>
        <w:rPr>
          <w:shd w:val="clear" w:color="auto" w:fill="BFBFBF"/>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R2 wprowadź polecenie </w:t>
      </w:r>
      <w:r>
        <w:rPr>
          <w:b/>
          <w:lang w:val="pl-PL"/>
          <w14:shadow w14:blurRad="50800" w14:dist="50800" w14:dir="5400000" w14:sx="0" w14:sy="0" w14:kx="0" w14:ky="0" w14:algn="ctr">
            <w14:schemeClr w14:val="bg1"/>
          </w14:shadow>
        </w:rPr>
        <w:t xml:space="preserve">show run | </w:t>
      </w:r>
      <w:proofErr w:type="spellStart"/>
      <w:r>
        <w:rPr>
          <w:b/>
          <w:lang w:val="pl-PL"/>
          <w14:shadow w14:blurRad="50800" w14:dist="50800" w14:dir="5400000" w14:sx="0" w14:sy="0" w14:kx="0" w14:ky="0" w14:algn="ctr">
            <w14:schemeClr w14:val="bg1"/>
          </w14:shadow>
        </w:rPr>
        <w:t>section</w:t>
      </w:r>
      <w:proofErr w:type="spellEnd"/>
      <w:r>
        <w:rPr>
          <w:b/>
          <w:lang w:val="pl-PL"/>
          <w14:shadow w14:blurRad="50800" w14:dist="50800" w14:dir="5400000" w14:sx="0" w14:sy="0" w14:kx="0" w14:ky="0" w14:algn="ctr">
            <w14:schemeClr w14:val="bg1"/>
          </w14:shadow>
        </w:rPr>
        <w:t xml:space="preserve"> </w:t>
      </w:r>
      <w:proofErr w:type="spellStart"/>
      <w:r>
        <w:rPr>
          <w:b/>
          <w:lang w:val="pl-PL"/>
          <w14:shadow w14:blurRad="50800" w14:dist="50800" w14:dir="5400000" w14:sx="0" w14:sy="0" w14:kx="0" w14:ky="0" w14:algn="ctr">
            <w14:schemeClr w14:val="bg1"/>
          </w14:shadow>
        </w:rPr>
        <w:t>dhcp</w:t>
      </w:r>
      <w:proofErr w:type="spellEnd"/>
      <w:r>
        <w:rPr>
          <w:lang w:val="pl-PL"/>
          <w14:shadow w14:blurRad="50800" w14:dist="50800" w14:dir="5400000" w14:sx="0" w14:sy="0" w14:kx="0" w14:ky="0" w14:algn="ctr">
            <w14:schemeClr w14:val="bg1"/>
          </w14:shadow>
        </w:rPr>
        <w:t xml:space="preserve"> żeby zobaczyć konfigurację DHCP w pliku </w:t>
      </w:r>
      <w:proofErr w:type="spellStart"/>
      <w:r>
        <w:rPr>
          <w:lang w:val="pl-PL"/>
          <w14:shadow w14:blurRad="50800" w14:dist="50800" w14:dir="5400000" w14:sx="100000" w14:sy="100000" w14:kx="0" w14:ky="0" w14:algn="ctr">
            <w14:schemeClr w14:val="bg1"/>
          </w14:shadow>
        </w:rPr>
        <w:t>running</w:t>
      </w:r>
      <w:proofErr w:type="spellEnd"/>
      <w:r>
        <w:rPr>
          <w:lang w:val="pl-PL"/>
          <w14:shadow w14:blurRad="50800" w14:dist="50800" w14:dir="5400000" w14:sx="100000" w14:sy="100000" w14:kx="0" w14:ky="0" w14:algn="ctr">
            <w14:schemeClr w14:val="bg1"/>
          </w14:shadow>
        </w:rPr>
        <w:t xml:space="preserve"> </w:t>
      </w:r>
      <w:proofErr w:type="spellStart"/>
      <w:r>
        <w:rPr>
          <w:lang w:val="pl-PL"/>
          <w14:shadow w14:blurRad="50800" w14:dist="50800" w14:dir="5400000" w14:sx="100000" w14:sy="100000" w14:kx="0" w14:ky="0" w14:algn="ctr">
            <w14:schemeClr w14:val="bg1"/>
          </w14:shadow>
        </w:rPr>
        <w:t>configuration</w:t>
      </w:r>
      <w:proofErr w:type="spellEnd"/>
      <w:r>
        <w:rPr>
          <w:lang w:val="pl-PL"/>
          <w14:shadow w14:blurRad="50800" w14:dist="50800" w14:dir="5400000" w14:sx="0" w14:sy="0" w14:kx="0" w14:ky="0" w14:algn="ctr">
            <w14:schemeClr w14:val="bg1"/>
          </w14:shadow>
        </w:rPr>
        <w:t>.</w:t>
      </w:r>
    </w:p>
    <w:p w:rsidR="00062103" w:rsidRDefault="00062103" w:rsidP="00062103">
      <w:pPr>
        <w:pStyle w:val="SubStepAlpha"/>
        <w:numPr>
          <w:ilvl w:val="2"/>
          <w:numId w:val="24"/>
        </w:numPr>
        <w:suppressAutoHyphens/>
        <w:rPr>
          <w:shd w:val="clear" w:color="auto" w:fill="BFBFBF"/>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Na R1 wprowadź polecenie </w:t>
      </w:r>
      <w:r>
        <w:rPr>
          <w:b/>
          <w:lang w:val="pl-PL"/>
          <w14:shadow w14:blurRad="50800" w14:dist="50800" w14:dir="5400000" w14:sx="0" w14:sy="0" w14:kx="0" w14:ky="0" w14:algn="ctr">
            <w14:schemeClr w14:val="bg1"/>
          </w14:shadow>
        </w:rPr>
        <w:t xml:space="preserve">show run interface </w:t>
      </w:r>
      <w:r>
        <w:rPr>
          <w:lang w:val="pl-PL"/>
          <w14:shadow w14:blurRad="50800" w14:dist="50800" w14:dir="5400000" w14:sx="0" w14:sy="0" w14:kx="0" w14:ky="0" w14:algn="ctr">
            <w14:schemeClr w14:val="bg1"/>
          </w14:shadow>
        </w:rPr>
        <w:t>na interfejsach G0/0 i G0/</w:t>
      </w:r>
      <w:r w:rsidR="00245209">
        <w:rPr>
          <w:lang w:val="pl-PL"/>
          <w14:shadow w14:blurRad="50800" w14:dist="50800" w14:dir="5400000" w14:sx="0" w14:sy="0" w14:kx="0" w14:ky="0" w14:algn="ctr">
            <w14:schemeClr w14:val="bg1"/>
          </w14:shadow>
        </w:rPr>
        <w:t>,</w:t>
      </w:r>
      <w:r>
        <w:rPr>
          <w:lang w:val="pl-PL"/>
          <w14:shadow w14:blurRad="50800" w14:dist="50800" w14:dir="5400000" w14:sx="0" w14:sy="0" w14:kx="0" w14:ky="0" w14:algn="ctr">
            <w14:schemeClr w14:val="bg1"/>
          </w14:shadow>
        </w:rPr>
        <w:t xml:space="preserve"> aby zobaczyć konfigurację </w:t>
      </w:r>
      <w:r>
        <w:rPr>
          <w:lang w:val="pl-PL"/>
          <w14:shadow w14:blurRad="50800" w14:dist="50800" w14:dir="5400000" w14:sx="100000" w14:sy="100000" w14:kx="0" w14:ky="0" w14:algn="ctr">
            <w14:schemeClr w14:val="bg1"/>
          </w14:shadow>
        </w:rPr>
        <w:t xml:space="preserve">DHCP </w:t>
      </w:r>
      <w:proofErr w:type="spellStart"/>
      <w:r>
        <w:rPr>
          <w:lang w:val="pl-PL"/>
          <w14:shadow w14:blurRad="50800" w14:dist="50800" w14:dir="5400000" w14:sx="100000" w14:sy="100000" w14:kx="0" w14:ky="0" w14:algn="ctr">
            <w14:schemeClr w14:val="bg1"/>
          </w14:shadow>
        </w:rPr>
        <w:t>relay</w:t>
      </w:r>
      <w:proofErr w:type="spellEnd"/>
      <w:r>
        <w:rPr>
          <w:lang w:val="pl-PL"/>
          <w14:shadow w14:blurRad="50800" w14:dist="50800" w14:dir="5400000" w14:sx="0" w14:sy="0" w14:kx="0" w14:ky="0" w14:algn="ctr">
            <w14:schemeClr w14:val="bg1"/>
          </w14:shadow>
        </w:rPr>
        <w:t xml:space="preserve"> w pliku </w:t>
      </w:r>
      <w:r>
        <w:rPr>
          <w:lang w:val="pl-PL"/>
          <w14:shadow w14:blurRad="50800" w14:dist="50800" w14:dir="5400000" w14:sx="100000" w14:sy="100000" w14:kx="0" w14:ky="0" w14:algn="ctr">
            <w14:schemeClr w14:val="bg1"/>
          </w14:shadow>
        </w:rPr>
        <w:t xml:space="preserve"> </w:t>
      </w:r>
      <w:proofErr w:type="spellStart"/>
      <w:r>
        <w:rPr>
          <w:lang w:val="pl-PL"/>
          <w14:shadow w14:blurRad="50800" w14:dist="50800" w14:dir="5400000" w14:sx="100000" w14:sy="100000" w14:kx="0" w14:ky="0" w14:algn="ctr">
            <w14:schemeClr w14:val="bg1"/>
          </w14:shadow>
        </w:rPr>
        <w:t>running</w:t>
      </w:r>
      <w:proofErr w:type="spellEnd"/>
      <w:r>
        <w:rPr>
          <w:lang w:val="pl-PL"/>
          <w14:shadow w14:blurRad="50800" w14:dist="50800" w14:dir="5400000" w14:sx="100000" w14:sy="100000" w14:kx="0" w14:ky="0" w14:algn="ctr">
            <w14:schemeClr w14:val="bg1"/>
          </w14:shadow>
        </w:rPr>
        <w:t xml:space="preserve"> </w:t>
      </w:r>
      <w:proofErr w:type="spellStart"/>
      <w:r>
        <w:rPr>
          <w:lang w:val="pl-PL"/>
          <w14:shadow w14:blurRad="50800" w14:dist="50800" w14:dir="5400000" w14:sx="100000" w14:sy="100000" w14:kx="0" w14:ky="0" w14:algn="ctr">
            <w14:schemeClr w14:val="bg1"/>
          </w14:shadow>
        </w:rPr>
        <w:t>configuration</w:t>
      </w:r>
      <w:proofErr w:type="spellEnd"/>
      <w:r>
        <w:rPr>
          <w:lang w:val="pl-PL"/>
          <w14:shadow w14:blurRad="50800" w14:dist="50800" w14:dir="5400000" w14:sx="0" w14:sy="0" w14:kx="0" w14:ky="0" w14:algn="ctr">
            <w14:schemeClr w14:val="bg1"/>
          </w14:shadow>
        </w:rPr>
        <w:t>.</w:t>
      </w:r>
    </w:p>
    <w:p w:rsidR="00062103" w:rsidRDefault="00062103" w:rsidP="00062103">
      <w:pPr>
        <w:pStyle w:val="LabSection"/>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Do przemyślenia</w:t>
      </w:r>
    </w:p>
    <w:p w:rsidR="00062103" w:rsidRDefault="00062103" w:rsidP="0088498B">
      <w:pPr>
        <w:pStyle w:val="BodyTextL25"/>
        <w:jc w:val="both"/>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 xml:space="preserve">Jak myślisz czy użycie agenta </w:t>
      </w:r>
      <w:r>
        <w:rPr>
          <w:lang w:val="pl-PL"/>
          <w14:shadow w14:blurRad="50800" w14:dist="50800" w14:dir="5400000" w14:sx="100000" w14:sy="100000" w14:kx="0" w14:ky="0" w14:algn="ctr">
            <w14:schemeClr w14:val="bg1"/>
          </w14:shadow>
        </w:rPr>
        <w:t xml:space="preserve">DHCP </w:t>
      </w:r>
      <w:proofErr w:type="spellStart"/>
      <w:r>
        <w:rPr>
          <w:lang w:val="pl-PL"/>
          <w14:shadow w14:blurRad="50800" w14:dist="50800" w14:dir="5400000" w14:sx="100000" w14:sy="100000" w14:kx="0" w14:ky="0" w14:algn="ctr">
            <w14:schemeClr w14:val="bg1"/>
          </w14:shadow>
        </w:rPr>
        <w:t>relay</w:t>
      </w:r>
      <w:proofErr w:type="spellEnd"/>
      <w:r>
        <w:rPr>
          <w:lang w:val="pl-PL"/>
          <w14:shadow w14:blurRad="50800" w14:dist="50800" w14:dir="5400000" w14:sx="0" w14:sy="0" w14:kx="0" w14:ky="0" w14:algn="ctr">
            <w14:schemeClr w14:val="bg1"/>
          </w14:shadow>
        </w:rPr>
        <w:t xml:space="preserve"> ma zalety w stosunku do sytuacji gdy wiele routerów działa jako serwery DHCP?</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521553" w:rsidP="00062103">
      <w:pPr>
        <w:pStyle w:val="BodyTextL25"/>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t>__________________________________________________________________________________</w:t>
      </w:r>
    </w:p>
    <w:p w:rsidR="00062103" w:rsidRDefault="00062103" w:rsidP="00062103">
      <w:pPr>
        <w:pStyle w:val="LabSection"/>
        <w:rPr>
          <w:lang w:val="pl-PL"/>
          <w14:shadow w14:blurRad="50800" w14:dist="50800" w14:dir="5400000" w14:sx="0" w14:sy="0" w14:kx="0" w14:ky="0" w14:algn="ctr">
            <w14:schemeClr w14:val="bg1"/>
          </w14:shadow>
        </w:rPr>
      </w:pPr>
      <w:r>
        <w:rPr>
          <w:lang w:val="pl-PL"/>
          <w14:shadow w14:blurRad="50800" w14:dist="50800" w14:dir="5400000" w14:sx="0" w14:sy="0" w14:kx="0" w14:ky="0" w14:algn="ctr">
            <w14:schemeClr w14:val="bg1"/>
          </w14:shadow>
        </w:rPr>
        <w:lastRenderedPageBreak/>
        <w:t>Tabela z zestawieniem interfejsów routera</w:t>
      </w:r>
    </w:p>
    <w:tbl>
      <w:tblPr>
        <w:tblW w:w="10197"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11" w:type="dxa"/>
          <w:right w:w="115" w:type="dxa"/>
        </w:tblCellMar>
        <w:tblLook w:val="04A0" w:firstRow="1" w:lastRow="0" w:firstColumn="1" w:lastColumn="0" w:noHBand="0" w:noVBand="1"/>
      </w:tblPr>
      <w:tblGrid>
        <w:gridCol w:w="908"/>
        <w:gridCol w:w="2488"/>
        <w:gridCol w:w="2488"/>
        <w:gridCol w:w="2069"/>
        <w:gridCol w:w="2244"/>
      </w:tblGrid>
      <w:tr w:rsidR="00062103" w:rsidTr="00062103">
        <w:trPr>
          <w:cantSplit/>
          <w:jc w:val="center"/>
        </w:trPr>
        <w:tc>
          <w:tcPr>
            <w:tcW w:w="10197" w:type="dxa"/>
            <w:gridSpan w:val="5"/>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062103" w:rsidRDefault="00062103">
            <w:pPr>
              <w:pStyle w:val="Nagwektabeli"/>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Zestawienie interfejsów routera</w:t>
            </w:r>
          </w:p>
        </w:tc>
      </w:tr>
      <w:tr w:rsidR="00062103" w:rsidTr="00062103">
        <w:trPr>
          <w:cantSplit/>
          <w:trHeight w:hRule="exact" w:val="802"/>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 xml:space="preserve">Model </w:t>
            </w:r>
          </w:p>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routera</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Interfejs Ethernet #1</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Interfejs Ethernet #2</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Interfejs Serial  #1</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Nagwektabeli"/>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Interfejs Serial  #2</w:t>
            </w:r>
          </w:p>
        </w:tc>
      </w:tr>
      <w:tr w:rsidR="00062103" w:rsidTr="00062103">
        <w:trPr>
          <w:cantSplit/>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1800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0/0 (F0/0)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0/1 (F0/1)</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0/0/0 (S0/0/0)</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0/0/1 (S0/0/1)</w:t>
            </w:r>
          </w:p>
        </w:tc>
      </w:tr>
      <w:tr w:rsidR="00062103" w:rsidTr="00062103">
        <w:trPr>
          <w:cantSplit/>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1900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Gigabit Ethernet 0/0 (G0/0)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Gigabit Ethernet 0/1 (G0/1)</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0/0/0 (S0/0/0)</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0/0/1 (S0/0/1)</w:t>
            </w:r>
          </w:p>
        </w:tc>
      </w:tr>
      <w:tr w:rsidR="00062103" w:rsidTr="00062103">
        <w:trPr>
          <w:cantSplit/>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2801</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0/0 (F0/0)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0/1 (F0/1)</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0/1/0 (S0/1/0)</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0/1/1 (S0/1/1)</w:t>
            </w:r>
          </w:p>
        </w:tc>
      </w:tr>
      <w:tr w:rsidR="00062103" w:rsidTr="00062103">
        <w:trPr>
          <w:cantSplit/>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2811</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0/0 (F0/0)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Fast Ethernet 0/1 (F0/1)</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0/0/0 (S0/0/0)</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0/0/1 (S0/0/1)</w:t>
            </w:r>
          </w:p>
        </w:tc>
      </w:tr>
      <w:tr w:rsidR="00062103" w:rsidTr="00062103">
        <w:trPr>
          <w:cantSplit/>
          <w:jc w:val="center"/>
        </w:trPr>
        <w:tc>
          <w:tcPr>
            <w:tcW w:w="90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2900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Gigabit Ethernet 0/0 (G0/0)</w:t>
            </w:r>
          </w:p>
        </w:tc>
        <w:tc>
          <w:tcPr>
            <w:tcW w:w="2488"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Gigabit Ethernet 0/1 (G0/1)</w:t>
            </w:r>
          </w:p>
        </w:tc>
        <w:tc>
          <w:tcPr>
            <w:tcW w:w="2069"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0/0/0 (S0/0/0)</w:t>
            </w:r>
          </w:p>
        </w:tc>
        <w:tc>
          <w:tcPr>
            <w:tcW w:w="2244" w:type="dxa"/>
            <w:tcBorders>
              <w:top w:val="single" w:sz="2" w:space="0" w:color="00000A"/>
              <w:left w:val="single" w:sz="2" w:space="0" w:color="00000A"/>
              <w:bottom w:val="single" w:sz="2" w:space="0" w:color="00000A"/>
              <w:right w:val="single" w:sz="2" w:space="0" w:color="00000A"/>
            </w:tcBorders>
            <w:hideMark/>
          </w:tcPr>
          <w:p w:rsidR="00062103" w:rsidRDefault="00062103">
            <w:pPr>
              <w:pStyle w:val="TableText"/>
              <w:rPr>
                <w:sz w:val="18"/>
                <w:szCs w:val="18"/>
                <w:lang w:val="pl-PL"/>
                <w14:shadow w14:blurRad="50800" w14:dist="50800" w14:dir="5400000" w14:sx="0" w14:sy="0" w14:kx="0" w14:ky="0" w14:algn="ctr">
                  <w14:schemeClr w14:val="bg1"/>
                </w14:shadow>
              </w:rPr>
            </w:pPr>
            <w:r>
              <w:rPr>
                <w:sz w:val="18"/>
                <w:szCs w:val="18"/>
                <w:lang w:val="pl-PL"/>
                <w14:shadow w14:blurRad="50800" w14:dist="50800" w14:dir="5400000" w14:sx="0" w14:sy="0" w14:kx="0" w14:ky="0" w14:algn="ctr">
                  <w14:schemeClr w14:val="bg1"/>
                </w14:shadow>
              </w:rPr>
              <w:t>Serial 0/0/1 (S0/0/1)</w:t>
            </w:r>
          </w:p>
        </w:tc>
      </w:tr>
      <w:tr w:rsidR="00062103" w:rsidRPr="00FD059D" w:rsidTr="00062103">
        <w:trPr>
          <w:cantSplit/>
          <w:jc w:val="center"/>
        </w:trPr>
        <w:tc>
          <w:tcPr>
            <w:tcW w:w="10197" w:type="dxa"/>
            <w:gridSpan w:val="5"/>
            <w:tcBorders>
              <w:top w:val="single" w:sz="2" w:space="0" w:color="00000A"/>
              <w:left w:val="single" w:sz="2" w:space="0" w:color="00000A"/>
              <w:bottom w:val="single" w:sz="2" w:space="0" w:color="00000A"/>
              <w:right w:val="single" w:sz="2" w:space="0" w:color="00000A"/>
            </w:tcBorders>
            <w:hideMark/>
          </w:tcPr>
          <w:p w:rsidR="00062103" w:rsidRDefault="00062103" w:rsidP="00B91953">
            <w:pPr>
              <w:pStyle w:val="TableText"/>
              <w:keepNext w:val="0"/>
              <w:jc w:val="both"/>
              <w:rPr>
                <w:rFonts w:cs="Arial"/>
                <w:lang w:val="pl-PL"/>
                <w14:shadow w14:blurRad="50800" w14:dist="50800" w14:dir="5400000" w14:sx="0" w14:sy="0" w14:kx="0" w14:ky="0" w14:algn="ctr">
                  <w14:schemeClr w14:val="bg1"/>
                </w14:shadow>
              </w:rPr>
            </w:pPr>
            <w:r>
              <w:rPr>
                <w:rFonts w:cs="Arial"/>
                <w:b/>
                <w:lang w:val="pl-PL"/>
                <w14:shadow w14:blurRad="50800" w14:dist="50800" w14:dir="5400000" w14:sx="0" w14:sy="0" w14:kx="0" w14:ky="0" w14:algn="ctr">
                  <w14:schemeClr w14:val="bg1"/>
                </w14:shadow>
              </w:rPr>
              <w:t>Uwaga</w:t>
            </w:r>
            <w:r>
              <w:rPr>
                <w:rFonts w:cs="Arial"/>
                <w:lang w:val="pl-PL"/>
                <w14:shadow w14:blurRad="50800" w14:dist="50800" w14:dir="5400000" w14:sx="0" w14:sy="0" w14:kx="0" w14:ky="0" w14:algn="ctr">
                  <w14:schemeClr w14:val="bg1"/>
                </w14:shadow>
              </w:rPr>
              <w:t xml:space="preserve">: Aby dowiedzieć się, jaka jest konfiguracja sprzętowa routera, obejrzyj interfejsy (lub z poziomu IOS użyj </w:t>
            </w:r>
            <w:r>
              <w:rPr>
                <w:rFonts w:cs="Arial"/>
                <w:b/>
                <w:lang w:val="pl-PL"/>
                <w14:shadow w14:blurRad="50800" w14:dist="50800" w14:dir="5400000" w14:sx="0" w14:sy="0" w14:kx="0" w14:ky="0" w14:algn="ctr">
                  <w14:schemeClr w14:val="bg1"/>
                </w14:shadow>
              </w:rPr>
              <w:t xml:space="preserve">show </w:t>
            </w:r>
            <w:proofErr w:type="spellStart"/>
            <w:r>
              <w:rPr>
                <w:rFonts w:cs="Arial"/>
                <w:b/>
                <w:lang w:val="pl-PL"/>
                <w14:shadow w14:blurRad="50800" w14:dist="50800" w14:dir="5400000" w14:sx="0" w14:sy="0" w14:kx="0" w14:ky="0" w14:algn="ctr">
                  <w14:schemeClr w14:val="bg1"/>
                </w14:shadow>
              </w:rPr>
              <w:t>ip</w:t>
            </w:r>
            <w:proofErr w:type="spellEnd"/>
            <w:r>
              <w:rPr>
                <w:rFonts w:cs="Arial"/>
                <w:b/>
                <w:lang w:val="pl-PL"/>
                <w14:shadow w14:blurRad="50800" w14:dist="50800" w14:dir="5400000" w14:sx="0" w14:sy="0" w14:kx="0" w14:ky="0" w14:algn="ctr">
                  <w14:schemeClr w14:val="bg1"/>
                </w14:shadow>
              </w:rPr>
              <w:t xml:space="preserve"> </w:t>
            </w:r>
            <w:proofErr w:type="spellStart"/>
            <w:r>
              <w:rPr>
                <w:rFonts w:cs="Arial"/>
                <w:b/>
                <w:lang w:val="pl-PL"/>
                <w14:shadow w14:blurRad="50800" w14:dist="50800" w14:dir="5400000" w14:sx="0" w14:sy="0" w14:kx="0" w14:ky="0" w14:algn="ctr">
                  <w14:schemeClr w14:val="bg1"/>
                </w14:shadow>
              </w:rPr>
              <w:t>interface</w:t>
            </w:r>
            <w:proofErr w:type="spellEnd"/>
            <w:r>
              <w:rPr>
                <w:rFonts w:cs="Arial"/>
                <w:b/>
                <w:lang w:val="pl-PL"/>
                <w14:shadow w14:blurRad="50800" w14:dist="50800" w14:dir="5400000" w14:sx="0" w14:sy="0" w14:kx="0" w14:ky="0" w14:algn="ctr">
                  <w14:schemeClr w14:val="bg1"/>
                </w14:shadow>
              </w:rPr>
              <w:t xml:space="preserve"> </w:t>
            </w:r>
            <w:proofErr w:type="spellStart"/>
            <w:r>
              <w:rPr>
                <w:rFonts w:cs="Arial"/>
                <w:b/>
                <w:lang w:val="pl-PL"/>
                <w14:shadow w14:blurRad="50800" w14:dist="50800" w14:dir="5400000" w14:sx="0" w14:sy="0" w14:kx="0" w14:ky="0" w14:algn="ctr">
                  <w14:schemeClr w14:val="bg1"/>
                </w14:shadow>
              </w:rPr>
              <w:t>brief</w:t>
            </w:r>
            <w:proofErr w:type="spellEnd"/>
            <w:r>
              <w:rPr>
                <w:rFonts w:cs="Arial"/>
                <w:lang w:val="pl-PL"/>
                <w14:shadow w14:blurRad="50800" w14:dist="50800" w14:dir="5400000" w14:sx="0" w14:sy="0" w14:kx="0" w14:ky="0" w14:algn="ctr">
                  <w14:schemeClr w14:val="bg1"/>
                </w14:shadow>
              </w:rPr>
              <w:t>), aby zidentyfikować typ routera oraz aby określić liczbę interfejsów routera. Nie ma sposobu na skuteczne opisanie wszystkich kombinacji konfiguracji dla wszystkich rodzajów routerów. Niniejsza tabela zawiera identyfikatory możliwych kombinacji interfejsów szeregowych i Ethernet w urządzeniu. Tabela nie zawiera żadnych innych rodzajów interfejsów, mimo iż mogą być na routerze zainstalowane. Przykładem może być interfejs ISDN BRI. Łańcuch w nawiasie  jest skrótem, który może być stosowany w systemie operacyjnym Cisco IOS przy odwoływaniu się do interfejsu.</w:t>
            </w:r>
          </w:p>
        </w:tc>
      </w:tr>
    </w:tbl>
    <w:p w:rsidR="00062103" w:rsidRDefault="00062103" w:rsidP="00062103">
      <w:pPr>
        <w:pStyle w:val="LabSection"/>
        <w:rPr>
          <w:rStyle w:val="LabSectionGray"/>
          <w:color w:val="00000A"/>
          <w:shd w:val="clear" w:color="auto" w:fill="FFFFFF"/>
          <w14:shadow w14:blurRad="50800" w14:dist="50800" w14:dir="5400000" w14:sx="0" w14:sy="0" w14:kx="0" w14:ky="0" w14:algn="ctr">
            <w14:schemeClr w14:val="bg1"/>
          </w14:shadow>
        </w:rPr>
      </w:pPr>
      <w:r>
        <w:rPr>
          <w:rStyle w:val="LabSectionGray"/>
          <w:shd w:val="clear" w:color="auto" w:fill="FFFFFF"/>
          <w:lang w:val="pl-PL"/>
          <w14:shadow w14:blurRad="50800" w14:dist="50800" w14:dir="5400000" w14:sx="0" w14:sy="0" w14:kx="0" w14:ky="0" w14:algn="ctr">
            <w14:schemeClr w14:val="bg1"/>
          </w14:shadow>
        </w:rPr>
        <w:t>Dodatek A – Polecenia konfiguracji DHCP</w:t>
      </w:r>
    </w:p>
    <w:p w:rsidR="00062103" w:rsidRDefault="00062103" w:rsidP="00062103">
      <w:pPr>
        <w:pStyle w:val="LabSection"/>
        <w:rPr>
          <w:rStyle w:val="LabSectionGray"/>
          <w:shd w:val="clear" w:color="auto" w:fill="FFFFFF"/>
          <w:lang w:val="pl-PL"/>
          <w14:shadow w14:blurRad="50800" w14:dist="50800" w14:dir="5400000" w14:sx="0" w14:sy="0" w14:kx="0" w14:ky="0" w14:algn="ctr">
            <w14:schemeClr w14:val="bg1"/>
          </w14:shadow>
        </w:rPr>
      </w:pPr>
      <w:r>
        <w:rPr>
          <w:rStyle w:val="LabSectionGray"/>
          <w:shd w:val="clear" w:color="auto" w:fill="FFFFFF"/>
          <w:lang w:val="pl-PL"/>
          <w14:shadow w14:blurRad="50800" w14:dist="50800" w14:dir="5400000" w14:sx="0" w14:sy="0" w14:kx="0" w14:ky="0" w14:algn="ctr">
            <w14:schemeClr w14:val="bg1"/>
          </w14:shadow>
        </w:rPr>
        <w:t>Router R1</w:t>
      </w:r>
    </w:p>
    <w:p w:rsidR="00062103" w:rsidRDefault="00062103" w:rsidP="00062103">
      <w:pPr>
        <w:pStyle w:val="DevConfigs"/>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 </w:t>
      </w:r>
      <w:r>
        <w:rPr>
          <w:b/>
          <w14:shadow w14:blurRad="50800" w14:dist="50800" w14:dir="5400000" w14:sx="0" w14:sy="0" w14:kx="0" w14:ky="0" w14:algn="ctr">
            <w14:schemeClr w14:val="bg1"/>
          </w14:shadow>
        </w:rPr>
        <w:t>interface g0/0</w:t>
      </w:r>
    </w:p>
    <w:p w:rsidR="00062103" w:rsidRDefault="00062103" w:rsidP="00062103">
      <w:pPr>
        <w:pStyle w:val="DevConfigs"/>
        <w:rPr>
          <w:b/>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-if)# </w:t>
      </w:r>
      <w:proofErr w:type="spellStart"/>
      <w:r>
        <w:rPr>
          <w:b/>
          <w14:shadow w14:blurRad="50800" w14:dist="50800" w14:dir="5400000" w14:sx="0" w14:sy="0" w14:kx="0" w14:ky="0" w14:algn="ctr">
            <w14:schemeClr w14:val="bg1"/>
          </w14:shadow>
        </w:rPr>
        <w:t>ip</w:t>
      </w:r>
      <w:proofErr w:type="spellEnd"/>
      <w:r>
        <w:rPr>
          <w:b/>
          <w14:shadow w14:blurRad="50800" w14:dist="50800" w14:dir="5400000" w14:sx="0" w14:sy="0" w14:kx="0" w14:ky="0" w14:algn="ctr">
            <w14:schemeClr w14:val="bg1"/>
          </w14:shadow>
        </w:rPr>
        <w:t xml:space="preserve"> helper-address 192.168.2.254</w:t>
      </w:r>
    </w:p>
    <w:p w:rsidR="00062103" w:rsidRDefault="00062103" w:rsidP="00062103">
      <w:pPr>
        <w:pStyle w:val="DevConfigs"/>
        <w:rPr>
          <w:b/>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-if)# </w:t>
      </w:r>
      <w:r>
        <w:rPr>
          <w:b/>
          <w14:shadow w14:blurRad="50800" w14:dist="50800" w14:dir="5400000" w14:sx="0" w14:sy="0" w14:kx="0" w14:ky="0" w14:algn="ctr">
            <w14:schemeClr w14:val="bg1"/>
          </w14:shadow>
        </w:rPr>
        <w:t>exit</w:t>
      </w:r>
    </w:p>
    <w:p w:rsidR="00062103" w:rsidRDefault="00062103" w:rsidP="00062103">
      <w:pPr>
        <w:pStyle w:val="DevConfigs"/>
        <w:rPr>
          <w14:shadow w14:blurRad="50800" w14:dist="50800" w14:dir="5400000" w14:sx="0" w14:sy="0" w14:kx="0" w14:ky="0" w14:algn="ctr">
            <w14:schemeClr w14:val="bg1"/>
          </w14:shadow>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-if)# </w:t>
      </w:r>
      <w:r>
        <w:rPr>
          <w:b/>
          <w14:shadow w14:blurRad="50800" w14:dist="50800" w14:dir="5400000" w14:sx="0" w14:sy="0" w14:kx="0" w14:ky="0" w14:algn="ctr">
            <w14:schemeClr w14:val="bg1"/>
          </w14:shadow>
        </w:rPr>
        <w:t>interface g0/1</w:t>
      </w:r>
    </w:p>
    <w:p w:rsidR="00062103" w:rsidRDefault="00062103" w:rsidP="00062103">
      <w:pPr>
        <w:pStyle w:val="DevConfigs"/>
        <w:rPr>
          <w:rStyle w:val="LabSectionGray"/>
          <w:shd w:val="clear" w:color="auto" w:fill="FFFFFF"/>
        </w:rPr>
      </w:pPr>
      <w:r>
        <w:rPr>
          <w14:shadow w14:blurRad="50800" w14:dist="50800" w14:dir="5400000" w14:sx="0" w14:sy="0" w14:kx="0" w14:ky="0" w14:algn="ctr">
            <w14:schemeClr w14:val="bg1"/>
          </w14:shadow>
        </w:rPr>
        <w:t>R1(</w:t>
      </w:r>
      <w:proofErr w:type="spellStart"/>
      <w:r>
        <w:rPr>
          <w14:shadow w14:blurRad="50800" w14:dist="50800" w14:dir="5400000" w14:sx="0" w14:sy="0" w14:kx="0" w14:ky="0" w14:algn="ctr">
            <w14:schemeClr w14:val="bg1"/>
          </w14:shadow>
        </w:rPr>
        <w:t>config</w:t>
      </w:r>
      <w:proofErr w:type="spellEnd"/>
      <w:r>
        <w:rPr>
          <w14:shadow w14:blurRad="50800" w14:dist="50800" w14:dir="5400000" w14:sx="0" w14:sy="0" w14:kx="0" w14:ky="0" w14:algn="ctr">
            <w14:schemeClr w14:val="bg1"/>
          </w14:shadow>
        </w:rPr>
        <w:t xml:space="preserve">-if)# </w:t>
      </w:r>
      <w:proofErr w:type="spellStart"/>
      <w:r>
        <w:rPr>
          <w:b/>
          <w14:shadow w14:blurRad="50800" w14:dist="50800" w14:dir="5400000" w14:sx="0" w14:sy="0" w14:kx="0" w14:ky="0" w14:algn="ctr">
            <w14:schemeClr w14:val="bg1"/>
          </w14:shadow>
        </w:rPr>
        <w:t>ip</w:t>
      </w:r>
      <w:proofErr w:type="spellEnd"/>
      <w:r>
        <w:rPr>
          <w:b/>
          <w14:shadow w14:blurRad="50800" w14:dist="50800" w14:dir="5400000" w14:sx="0" w14:sy="0" w14:kx="0" w14:ky="0" w14:algn="ctr">
            <w14:schemeClr w14:val="bg1"/>
          </w14:shadow>
        </w:rPr>
        <w:t xml:space="preserve"> helper-address 192.168.2.254</w:t>
      </w:r>
      <w:bookmarkStart w:id="0" w:name="_GoBack"/>
      <w:bookmarkEnd w:id="0"/>
    </w:p>
    <w:sectPr w:rsidR="00062103" w:rsidSect="00EC7479">
      <w:headerReference w:type="default" r:id="rId11"/>
      <w:footerReference w:type="default" r:id="rId12"/>
      <w:headerReference w:type="first" r:id="rId13"/>
      <w:footerReference w:type="first" r:id="rId14"/>
      <w:pgSz w:w="11907" w:h="16839" w:code="9"/>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FD" w:rsidRDefault="005C7CFD" w:rsidP="0090659A">
      <w:pPr>
        <w:spacing w:after="0" w:line="240" w:lineRule="auto"/>
      </w:pPr>
      <w:r>
        <w:separator/>
      </w:r>
    </w:p>
    <w:p w:rsidR="005C7CFD" w:rsidRDefault="005C7CFD"/>
    <w:p w:rsidR="005C7CFD" w:rsidRDefault="005C7CFD"/>
    <w:p w:rsidR="005C7CFD" w:rsidRDefault="005C7CFD"/>
    <w:p w:rsidR="005C7CFD" w:rsidRDefault="005C7CFD"/>
  </w:endnote>
  <w:endnote w:type="continuationSeparator" w:id="0">
    <w:p w:rsidR="005C7CFD" w:rsidRDefault="005C7CFD" w:rsidP="0090659A">
      <w:pPr>
        <w:spacing w:after="0" w:line="240" w:lineRule="auto"/>
      </w:pPr>
      <w:r>
        <w:continuationSeparator/>
      </w:r>
    </w:p>
    <w:p w:rsidR="005C7CFD" w:rsidRDefault="005C7CFD"/>
    <w:p w:rsidR="005C7CFD" w:rsidRDefault="005C7CFD"/>
    <w:p w:rsidR="005C7CFD" w:rsidRDefault="005C7CFD"/>
    <w:p w:rsidR="005C7CFD" w:rsidRDefault="005C7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C86777" w:rsidP="00301518">
    <w:pPr>
      <w:pStyle w:val="Stopka"/>
      <w:rPr>
        <w:szCs w:val="16"/>
      </w:rPr>
    </w:pPr>
    <w:r w:rsidRPr="002A244B">
      <w:t xml:space="preserve">© </w:t>
    </w:r>
    <w:r>
      <w:t>2013</w:t>
    </w:r>
    <w:r w:rsidRPr="002A244B">
      <w:t xml:space="preserve"> Cisco </w:t>
    </w:r>
    <w:r>
      <w:t>and/or its affiliates</w:t>
    </w:r>
    <w:r w:rsidRPr="002A244B">
      <w:t>. All rights reserved. This document is Cisco Public.</w:t>
    </w:r>
    <w:r w:rsidR="008C4307">
      <w:rPr>
        <w:szCs w:val="16"/>
      </w:rPr>
      <w:tab/>
    </w:r>
    <w:r w:rsidR="008C4307" w:rsidRPr="0090659A">
      <w:rPr>
        <w:szCs w:val="16"/>
      </w:rPr>
      <w:t>Strona</w:t>
    </w:r>
    <w:r>
      <w:rPr>
        <w:szCs w:val="16"/>
      </w:rPr>
      <w:t xml:space="preserve"> </w:t>
    </w:r>
    <w:r w:rsidR="00A353F4" w:rsidRPr="0090659A">
      <w:rPr>
        <w:b/>
        <w:szCs w:val="16"/>
      </w:rPr>
      <w:fldChar w:fldCharType="begin"/>
    </w:r>
    <w:r w:rsidR="008C4307" w:rsidRPr="0090659A">
      <w:rPr>
        <w:b/>
        <w:szCs w:val="16"/>
      </w:rPr>
      <w:instrText xml:space="preserve"> PAGE </w:instrText>
    </w:r>
    <w:r w:rsidR="00A353F4" w:rsidRPr="0090659A">
      <w:rPr>
        <w:b/>
        <w:szCs w:val="16"/>
      </w:rPr>
      <w:fldChar w:fldCharType="separate"/>
    </w:r>
    <w:r w:rsidR="00245209">
      <w:rPr>
        <w:b/>
        <w:noProof/>
        <w:szCs w:val="16"/>
      </w:rPr>
      <w:t>5</w:t>
    </w:r>
    <w:r w:rsidR="00A353F4" w:rsidRPr="0090659A">
      <w:rPr>
        <w:b/>
        <w:szCs w:val="16"/>
      </w:rPr>
      <w:fldChar w:fldCharType="end"/>
    </w:r>
    <w:r w:rsidR="008C4307" w:rsidRPr="0090659A">
      <w:rPr>
        <w:szCs w:val="16"/>
      </w:rPr>
      <w:t xml:space="preserve"> z </w:t>
    </w:r>
    <w:r w:rsidR="00A353F4" w:rsidRPr="0090659A">
      <w:rPr>
        <w:b/>
        <w:szCs w:val="16"/>
      </w:rPr>
      <w:fldChar w:fldCharType="begin"/>
    </w:r>
    <w:r w:rsidR="008C4307" w:rsidRPr="0090659A">
      <w:rPr>
        <w:b/>
        <w:szCs w:val="16"/>
      </w:rPr>
      <w:instrText xml:space="preserve"> NUMPAGES  </w:instrText>
    </w:r>
    <w:r w:rsidR="00A353F4" w:rsidRPr="0090659A">
      <w:rPr>
        <w:b/>
        <w:szCs w:val="16"/>
      </w:rPr>
      <w:fldChar w:fldCharType="separate"/>
    </w:r>
    <w:r w:rsidR="00245209">
      <w:rPr>
        <w:b/>
        <w:noProof/>
        <w:szCs w:val="16"/>
      </w:rPr>
      <w:t>5</w:t>
    </w:r>
    <w:r w:rsidR="00A353F4"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C86777" w:rsidP="00301518">
    <w:pPr>
      <w:pStyle w:val="Stopka"/>
      <w:rPr>
        <w:szCs w:val="16"/>
      </w:rPr>
    </w:pPr>
    <w:r w:rsidRPr="002A244B">
      <w:t xml:space="preserve">© </w:t>
    </w:r>
    <w:r>
      <w:t>2013</w:t>
    </w:r>
    <w:r w:rsidRPr="002A244B">
      <w:t xml:space="preserve"> Cisco </w:t>
    </w:r>
    <w:r>
      <w:t>and/or its affiliates</w:t>
    </w:r>
    <w:r w:rsidRPr="002A244B">
      <w:t>. All rights reserved. This document is Cisco Public.</w:t>
    </w:r>
    <w:r w:rsidR="008C4307">
      <w:rPr>
        <w:szCs w:val="16"/>
      </w:rPr>
      <w:tab/>
    </w:r>
    <w:r w:rsidR="008C4307" w:rsidRPr="0090659A">
      <w:rPr>
        <w:szCs w:val="16"/>
      </w:rPr>
      <w:t>Strona</w:t>
    </w:r>
    <w:r>
      <w:rPr>
        <w:szCs w:val="16"/>
      </w:rPr>
      <w:t xml:space="preserve"> </w:t>
    </w:r>
    <w:r w:rsidR="00A353F4" w:rsidRPr="0090659A">
      <w:rPr>
        <w:b/>
        <w:szCs w:val="16"/>
      </w:rPr>
      <w:fldChar w:fldCharType="begin"/>
    </w:r>
    <w:r w:rsidR="008C4307" w:rsidRPr="0090659A">
      <w:rPr>
        <w:b/>
        <w:szCs w:val="16"/>
      </w:rPr>
      <w:instrText xml:space="preserve"> PAGE </w:instrText>
    </w:r>
    <w:r w:rsidR="00A353F4" w:rsidRPr="0090659A">
      <w:rPr>
        <w:b/>
        <w:szCs w:val="16"/>
      </w:rPr>
      <w:fldChar w:fldCharType="separate"/>
    </w:r>
    <w:r w:rsidR="00245209">
      <w:rPr>
        <w:b/>
        <w:noProof/>
        <w:szCs w:val="16"/>
      </w:rPr>
      <w:t>1</w:t>
    </w:r>
    <w:r w:rsidR="00A353F4" w:rsidRPr="0090659A">
      <w:rPr>
        <w:b/>
        <w:szCs w:val="16"/>
      </w:rPr>
      <w:fldChar w:fldCharType="end"/>
    </w:r>
    <w:r w:rsidR="008C4307" w:rsidRPr="0090659A">
      <w:rPr>
        <w:szCs w:val="16"/>
      </w:rPr>
      <w:t xml:space="preserve"> z </w:t>
    </w:r>
    <w:r w:rsidR="00A353F4" w:rsidRPr="0090659A">
      <w:rPr>
        <w:b/>
        <w:szCs w:val="16"/>
      </w:rPr>
      <w:fldChar w:fldCharType="begin"/>
    </w:r>
    <w:r w:rsidR="008C4307" w:rsidRPr="0090659A">
      <w:rPr>
        <w:b/>
        <w:szCs w:val="16"/>
      </w:rPr>
      <w:instrText xml:space="preserve"> NUMPAGES  </w:instrText>
    </w:r>
    <w:r w:rsidR="00A353F4" w:rsidRPr="0090659A">
      <w:rPr>
        <w:b/>
        <w:szCs w:val="16"/>
      </w:rPr>
      <w:fldChar w:fldCharType="separate"/>
    </w:r>
    <w:r w:rsidR="00245209">
      <w:rPr>
        <w:b/>
        <w:noProof/>
        <w:szCs w:val="16"/>
      </w:rPr>
      <w:t>1</w:t>
    </w:r>
    <w:r w:rsidR="00A353F4"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FD" w:rsidRDefault="005C7CFD" w:rsidP="0090659A">
      <w:pPr>
        <w:spacing w:after="0" w:line="240" w:lineRule="auto"/>
      </w:pPr>
      <w:r>
        <w:separator/>
      </w:r>
    </w:p>
    <w:p w:rsidR="005C7CFD" w:rsidRDefault="005C7CFD"/>
    <w:p w:rsidR="005C7CFD" w:rsidRDefault="005C7CFD"/>
    <w:p w:rsidR="005C7CFD" w:rsidRDefault="005C7CFD"/>
    <w:p w:rsidR="005C7CFD" w:rsidRDefault="005C7CFD"/>
  </w:footnote>
  <w:footnote w:type="continuationSeparator" w:id="0">
    <w:p w:rsidR="005C7CFD" w:rsidRDefault="005C7CFD" w:rsidP="0090659A">
      <w:pPr>
        <w:spacing w:after="0" w:line="240" w:lineRule="auto"/>
      </w:pPr>
      <w:r>
        <w:continuationSeparator/>
      </w:r>
    </w:p>
    <w:p w:rsidR="005C7CFD" w:rsidRDefault="005C7CFD"/>
    <w:p w:rsidR="005C7CFD" w:rsidRDefault="005C7CFD"/>
    <w:p w:rsidR="005C7CFD" w:rsidRDefault="005C7CFD"/>
    <w:p w:rsidR="005C7CFD" w:rsidRDefault="005C7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E9" w:rsidRPr="00EC7479" w:rsidRDefault="006B6D4A" w:rsidP="00C52BA6">
    <w:pPr>
      <w:pStyle w:val="PageHead"/>
      <w:rPr>
        <w:lang w:val="pl-PL"/>
      </w:rPr>
    </w:pPr>
    <w:r w:rsidRPr="006B6D4A">
      <w:rPr>
        <w:lang w:val="pl-PL"/>
      </w:rPr>
      <w:t>Podstawowa konf</w:t>
    </w:r>
    <w:r>
      <w:rPr>
        <w:lang w:val="pl-PL"/>
      </w:rPr>
      <w:t>iguracja DHCPv4 na przełączniku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Default="007D5A55">
    <w:pPr>
      <w:pStyle w:val="Nagwek"/>
    </w:pPr>
    <w:r>
      <w:rPr>
        <w:noProof/>
        <w:lang w:val="pl-PL" w:eastAsia="pl-PL"/>
      </w:rPr>
      <w:drawing>
        <wp:anchor distT="0" distB="0" distL="114300" distR="114300" simplePos="0" relativeHeight="251657728" behindDoc="0" locked="0" layoutInCell="1" allowOverlap="1" wp14:anchorId="042DFC37" wp14:editId="733181B9">
          <wp:simplePos x="0" y="0"/>
          <wp:positionH relativeFrom="column">
            <wp:posOffset>-704850</wp:posOffset>
          </wp:positionH>
          <wp:positionV relativeFrom="paragraph">
            <wp:posOffset>-274320</wp:posOffset>
          </wp:positionV>
          <wp:extent cx="7776210" cy="678180"/>
          <wp:effectExtent l="19050" t="0" r="0" b="0"/>
          <wp:wrapNone/>
          <wp:docPr id="2" name="Rysunek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unek 1" descr="Cisco NetAcad_Header(Vertical)-01"/>
                  <pic:cNvPicPr>
                    <a:picLocks noChangeAspect="1" noChangeArrowheads="1"/>
                  </pic:cNvPicPr>
                </pic:nvPicPr>
                <pic:blipFill>
                  <a:blip r:embed="rId1"/>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715"/>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32408A"/>
    <w:multiLevelType w:val="multilevel"/>
    <w:tmpl w:val="5CFEEAB6"/>
    <w:lvl w:ilvl="0">
      <w:start w:val="2"/>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335E58"/>
    <w:multiLevelType w:val="multilevel"/>
    <w:tmpl w:val="660664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8273558"/>
    <w:multiLevelType w:val="multilevel"/>
    <w:tmpl w:val="6A0E3440"/>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796360"/>
    <w:multiLevelType w:val="multilevel"/>
    <w:tmpl w:val="E974BB84"/>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D3A33D2"/>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1CD4D49"/>
    <w:multiLevelType w:val="multilevel"/>
    <w:tmpl w:val="6EF067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3FB6F50"/>
    <w:multiLevelType w:val="multilevel"/>
    <w:tmpl w:val="463A9200"/>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nsid w:val="404014E3"/>
    <w:multiLevelType w:val="multilevel"/>
    <w:tmpl w:val="0E785E32"/>
    <w:lvl w:ilvl="0">
      <w:start w:val="1"/>
      <w:numFmt w:val="decimal"/>
      <w:suff w:val="nothing"/>
      <w:lvlText w:val="%1"/>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0B2AF8"/>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92C51C6"/>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4F1649D4"/>
    <w:multiLevelType w:val="multilevel"/>
    <w:tmpl w:val="12FE00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0050BAB"/>
    <w:multiLevelType w:val="multilevel"/>
    <w:tmpl w:val="9DBCCB36"/>
    <w:lvl w:ilvl="0">
      <w:start w:val="1"/>
      <w:numFmt w:val="decimal"/>
      <w:lvlText w:val="Część %1."/>
      <w:lvlJc w:val="left"/>
      <w:pPr>
        <w:ind w:left="360" w:hanging="360"/>
      </w:pPr>
      <w:rPr>
        <w:b/>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343706E"/>
    <w:multiLevelType w:val="multilevel"/>
    <w:tmpl w:val="E42C18CE"/>
    <w:lvl w:ilvl="0">
      <w:start w:val="1"/>
      <w:numFmt w:val="decimal"/>
      <w:lvlText w:val="Krok %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56247C62"/>
    <w:multiLevelType w:val="multilevel"/>
    <w:tmpl w:val="26084466"/>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BF5D32"/>
    <w:multiLevelType w:val="multilevel"/>
    <w:tmpl w:val="0FAEDC5A"/>
    <w:lvl w:ilvl="0">
      <w:start w:val="1"/>
      <w:numFmt w:val="decimal"/>
      <w:lvlText w:val="Część %1."/>
      <w:lvlJc w:val="left"/>
      <w:pPr>
        <w:tabs>
          <w:tab w:val="num" w:pos="1080"/>
        </w:tabs>
        <w:ind w:left="1080" w:hanging="1080"/>
      </w:pPr>
    </w:lvl>
    <w:lvl w:ilvl="1">
      <w:start w:val="1"/>
      <w:numFmt w:val="decimal"/>
      <w:lvlText w:val="Step %2:"/>
      <w:lvlJc w:val="left"/>
      <w:pPr>
        <w:tabs>
          <w:tab w:val="num" w:pos="1220"/>
        </w:tabs>
        <w:ind w:left="1220"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364774"/>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06F4590"/>
    <w:multiLevelType w:val="multilevel"/>
    <w:tmpl w:val="DC82E116"/>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75BC779F"/>
    <w:multiLevelType w:val="multilevel"/>
    <w:tmpl w:val="E0CEF6BA"/>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A269EA"/>
    <w:multiLevelType w:val="multilevel"/>
    <w:tmpl w:val="E42C18CE"/>
    <w:lvl w:ilvl="0">
      <w:start w:val="1"/>
      <w:numFmt w:val="decimal"/>
      <w:lvlText w:val="Krok %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nsid w:val="792608CB"/>
    <w:multiLevelType w:val="multilevel"/>
    <w:tmpl w:val="ED94FDA2"/>
    <w:lvl w:ilvl="0">
      <w:start w:val="2"/>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784B23"/>
    <w:multiLevelType w:val="multilevel"/>
    <w:tmpl w:val="6B9C99EA"/>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F758A"/>
    <w:multiLevelType w:val="multilevel"/>
    <w:tmpl w:val="007CE578"/>
    <w:lvl w:ilvl="0">
      <w:start w:val="2"/>
      <w:numFmt w:val="decimal"/>
      <w:lvlText w:val="Krok %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5"/>
    <w:lvlOverride w:ilvl="0">
      <w:lvl w:ilvl="0">
        <w:start w:val="1"/>
        <w:numFmt w:val="decimal"/>
        <w:pStyle w:val="PartHead"/>
        <w:lvlText w:val="Part %1:"/>
        <w:lvlJc w:val="left"/>
        <w:pPr>
          <w:tabs>
            <w:tab w:val="num" w:pos="1080"/>
          </w:tabs>
          <w:ind w:left="108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2"/>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6"/>
  </w:num>
  <w:num w:numId="21">
    <w:abstractNumId w:val="11"/>
  </w:num>
  <w:num w:numId="22">
    <w:abstractNumId w:val="10"/>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 w:ilvl="0">
        <w:start w:val="1"/>
        <w:numFmt w:val="decimal"/>
        <w:pStyle w:val="PartHead"/>
        <w:lvlText w:val="Part %1:"/>
        <w:lvlJc w:val="left"/>
        <w:pPr>
          <w:tabs>
            <w:tab w:val="num" w:pos="1080"/>
          </w:tabs>
          <w:ind w:left="108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5"/>
    <w:lvlOverride w:ilvl="0">
      <w:lvl w:ilvl="0">
        <w:start w:val="1"/>
        <w:numFmt w:val="decimal"/>
        <w:pStyle w:val="PartHead"/>
        <w:lvlText w:val="Part %1:"/>
        <w:lvlJc w:val="left"/>
        <w:pPr>
          <w:tabs>
            <w:tab w:val="num" w:pos="1080"/>
          </w:tabs>
          <w:ind w:left="108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5"/>
    <w:rsid w:val="00001D1D"/>
    <w:rsid w:val="00004175"/>
    <w:rsid w:val="000059C9"/>
    <w:rsid w:val="00014720"/>
    <w:rsid w:val="000160F7"/>
    <w:rsid w:val="00016D5B"/>
    <w:rsid w:val="00016F30"/>
    <w:rsid w:val="0002047C"/>
    <w:rsid w:val="00021B9A"/>
    <w:rsid w:val="00023EA8"/>
    <w:rsid w:val="000242D6"/>
    <w:rsid w:val="00024EE5"/>
    <w:rsid w:val="00041AF6"/>
    <w:rsid w:val="0004295C"/>
    <w:rsid w:val="00044E62"/>
    <w:rsid w:val="00050BA4"/>
    <w:rsid w:val="00051738"/>
    <w:rsid w:val="00052548"/>
    <w:rsid w:val="00060696"/>
    <w:rsid w:val="00062103"/>
    <w:rsid w:val="000766D2"/>
    <w:rsid w:val="000769CF"/>
    <w:rsid w:val="000815D8"/>
    <w:rsid w:val="00085CC6"/>
    <w:rsid w:val="00090C07"/>
    <w:rsid w:val="00091E8D"/>
    <w:rsid w:val="0009378D"/>
    <w:rsid w:val="00094CB8"/>
    <w:rsid w:val="00094DD0"/>
    <w:rsid w:val="00097163"/>
    <w:rsid w:val="00097F5A"/>
    <w:rsid w:val="000A0170"/>
    <w:rsid w:val="000A05C4"/>
    <w:rsid w:val="000A131C"/>
    <w:rsid w:val="000A22C8"/>
    <w:rsid w:val="000A7981"/>
    <w:rsid w:val="000B0293"/>
    <w:rsid w:val="000B2344"/>
    <w:rsid w:val="000B7DE5"/>
    <w:rsid w:val="000C3469"/>
    <w:rsid w:val="000D55B4"/>
    <w:rsid w:val="000D742B"/>
    <w:rsid w:val="000E1FCD"/>
    <w:rsid w:val="000E65F0"/>
    <w:rsid w:val="000F072C"/>
    <w:rsid w:val="000F6743"/>
    <w:rsid w:val="00107B2B"/>
    <w:rsid w:val="00112AC5"/>
    <w:rsid w:val="001133DD"/>
    <w:rsid w:val="00120CBE"/>
    <w:rsid w:val="00133A1A"/>
    <w:rsid w:val="001366EC"/>
    <w:rsid w:val="00137C6D"/>
    <w:rsid w:val="00141B25"/>
    <w:rsid w:val="00141C22"/>
    <w:rsid w:val="0014219C"/>
    <w:rsid w:val="001425ED"/>
    <w:rsid w:val="0014532C"/>
    <w:rsid w:val="00154E3A"/>
    <w:rsid w:val="00163164"/>
    <w:rsid w:val="001710C0"/>
    <w:rsid w:val="00172AFB"/>
    <w:rsid w:val="00175171"/>
    <w:rsid w:val="001772B8"/>
    <w:rsid w:val="00180FBF"/>
    <w:rsid w:val="00182CF4"/>
    <w:rsid w:val="00186CE1"/>
    <w:rsid w:val="00192F12"/>
    <w:rsid w:val="00193F14"/>
    <w:rsid w:val="00197614"/>
    <w:rsid w:val="001A0312"/>
    <w:rsid w:val="001A15DA"/>
    <w:rsid w:val="001A2694"/>
    <w:rsid w:val="001A3CC7"/>
    <w:rsid w:val="001A692F"/>
    <w:rsid w:val="001A69AC"/>
    <w:rsid w:val="001B67D8"/>
    <w:rsid w:val="001B6F95"/>
    <w:rsid w:val="001B76C8"/>
    <w:rsid w:val="001C05A1"/>
    <w:rsid w:val="001C1D9E"/>
    <w:rsid w:val="001C7C3B"/>
    <w:rsid w:val="001D2B7A"/>
    <w:rsid w:val="001D5B6F"/>
    <w:rsid w:val="001E0AB8"/>
    <w:rsid w:val="001E2129"/>
    <w:rsid w:val="001E38E0"/>
    <w:rsid w:val="001E3F28"/>
    <w:rsid w:val="001E4E72"/>
    <w:rsid w:val="001E5858"/>
    <w:rsid w:val="001E62B3"/>
    <w:rsid w:val="001F0171"/>
    <w:rsid w:val="001F0D77"/>
    <w:rsid w:val="001F3893"/>
    <w:rsid w:val="001F7DD8"/>
    <w:rsid w:val="00201928"/>
    <w:rsid w:val="002020F0"/>
    <w:rsid w:val="00203E26"/>
    <w:rsid w:val="0020449C"/>
    <w:rsid w:val="00204967"/>
    <w:rsid w:val="002113B8"/>
    <w:rsid w:val="00215665"/>
    <w:rsid w:val="0021792C"/>
    <w:rsid w:val="002240AB"/>
    <w:rsid w:val="00225E37"/>
    <w:rsid w:val="00232908"/>
    <w:rsid w:val="00242E3A"/>
    <w:rsid w:val="00245209"/>
    <w:rsid w:val="002506CF"/>
    <w:rsid w:val="0025107F"/>
    <w:rsid w:val="00260CD4"/>
    <w:rsid w:val="002639D8"/>
    <w:rsid w:val="00265283"/>
    <w:rsid w:val="00265F77"/>
    <w:rsid w:val="0026659E"/>
    <w:rsid w:val="00266C83"/>
    <w:rsid w:val="0027058A"/>
    <w:rsid w:val="002768DC"/>
    <w:rsid w:val="0027692E"/>
    <w:rsid w:val="0028066E"/>
    <w:rsid w:val="002878AD"/>
    <w:rsid w:val="002A3CCA"/>
    <w:rsid w:val="002A6C56"/>
    <w:rsid w:val="002A78CD"/>
    <w:rsid w:val="002C0635"/>
    <w:rsid w:val="002C090C"/>
    <w:rsid w:val="002C1243"/>
    <w:rsid w:val="002C1815"/>
    <w:rsid w:val="002C475E"/>
    <w:rsid w:val="002C6AD6"/>
    <w:rsid w:val="002D3C0E"/>
    <w:rsid w:val="002D6C2A"/>
    <w:rsid w:val="002D7A86"/>
    <w:rsid w:val="002F45FF"/>
    <w:rsid w:val="002F6D17"/>
    <w:rsid w:val="00301518"/>
    <w:rsid w:val="00302887"/>
    <w:rsid w:val="00304CED"/>
    <w:rsid w:val="003056EB"/>
    <w:rsid w:val="003071FF"/>
    <w:rsid w:val="00310652"/>
    <w:rsid w:val="0031300C"/>
    <w:rsid w:val="0031371D"/>
    <w:rsid w:val="0031789F"/>
    <w:rsid w:val="00320788"/>
    <w:rsid w:val="003233A3"/>
    <w:rsid w:val="00336627"/>
    <w:rsid w:val="003444A2"/>
    <w:rsid w:val="0034455D"/>
    <w:rsid w:val="0034604B"/>
    <w:rsid w:val="00346D17"/>
    <w:rsid w:val="00347972"/>
    <w:rsid w:val="003559CC"/>
    <w:rsid w:val="003569D7"/>
    <w:rsid w:val="003608AC"/>
    <w:rsid w:val="0036465A"/>
    <w:rsid w:val="003669C7"/>
    <w:rsid w:val="00373A6C"/>
    <w:rsid w:val="00386CE6"/>
    <w:rsid w:val="00392C65"/>
    <w:rsid w:val="00392ED5"/>
    <w:rsid w:val="003A19DC"/>
    <w:rsid w:val="003A1B45"/>
    <w:rsid w:val="003A3E9A"/>
    <w:rsid w:val="003B46FC"/>
    <w:rsid w:val="003B5767"/>
    <w:rsid w:val="003B7605"/>
    <w:rsid w:val="003C4C5D"/>
    <w:rsid w:val="003C6BCA"/>
    <w:rsid w:val="003C7902"/>
    <w:rsid w:val="003C7F0C"/>
    <w:rsid w:val="003D0BFF"/>
    <w:rsid w:val="003E3752"/>
    <w:rsid w:val="003E59AF"/>
    <w:rsid w:val="003E5BE5"/>
    <w:rsid w:val="003F18D1"/>
    <w:rsid w:val="003F4F0E"/>
    <w:rsid w:val="003F5989"/>
    <w:rsid w:val="003F6E06"/>
    <w:rsid w:val="00403C7A"/>
    <w:rsid w:val="004057A6"/>
    <w:rsid w:val="00406554"/>
    <w:rsid w:val="004131B0"/>
    <w:rsid w:val="00416A7A"/>
    <w:rsid w:val="00416C42"/>
    <w:rsid w:val="00421B38"/>
    <w:rsid w:val="00422476"/>
    <w:rsid w:val="0042385C"/>
    <w:rsid w:val="00431654"/>
    <w:rsid w:val="00434926"/>
    <w:rsid w:val="004419B7"/>
    <w:rsid w:val="00444217"/>
    <w:rsid w:val="004478F4"/>
    <w:rsid w:val="00450F7A"/>
    <w:rsid w:val="00452C6D"/>
    <w:rsid w:val="00455E0B"/>
    <w:rsid w:val="004659EE"/>
    <w:rsid w:val="004716E5"/>
    <w:rsid w:val="00474EFA"/>
    <w:rsid w:val="00483546"/>
    <w:rsid w:val="004936C2"/>
    <w:rsid w:val="0049379C"/>
    <w:rsid w:val="00495449"/>
    <w:rsid w:val="004A1CA0"/>
    <w:rsid w:val="004A22E9"/>
    <w:rsid w:val="004A3164"/>
    <w:rsid w:val="004A5BC5"/>
    <w:rsid w:val="004A6153"/>
    <w:rsid w:val="004B023D"/>
    <w:rsid w:val="004B2252"/>
    <w:rsid w:val="004C0909"/>
    <w:rsid w:val="004C3F97"/>
    <w:rsid w:val="004D3339"/>
    <w:rsid w:val="004D353F"/>
    <w:rsid w:val="004D36D7"/>
    <w:rsid w:val="004D682B"/>
    <w:rsid w:val="004E6152"/>
    <w:rsid w:val="004F344A"/>
    <w:rsid w:val="004F7354"/>
    <w:rsid w:val="005104CC"/>
    <w:rsid w:val="00510639"/>
    <w:rsid w:val="005106AE"/>
    <w:rsid w:val="00510F1C"/>
    <w:rsid w:val="00516142"/>
    <w:rsid w:val="00520027"/>
    <w:rsid w:val="0052093C"/>
    <w:rsid w:val="00521553"/>
    <w:rsid w:val="00521B31"/>
    <w:rsid w:val="00522469"/>
    <w:rsid w:val="0052400A"/>
    <w:rsid w:val="00524D9D"/>
    <w:rsid w:val="005251ED"/>
    <w:rsid w:val="0052652A"/>
    <w:rsid w:val="00527DC1"/>
    <w:rsid w:val="00536F43"/>
    <w:rsid w:val="005510BA"/>
    <w:rsid w:val="00552BCB"/>
    <w:rsid w:val="00554B4E"/>
    <w:rsid w:val="00556C02"/>
    <w:rsid w:val="00560C68"/>
    <w:rsid w:val="00563049"/>
    <w:rsid w:val="00563249"/>
    <w:rsid w:val="00570A65"/>
    <w:rsid w:val="005762B1"/>
    <w:rsid w:val="00580456"/>
    <w:rsid w:val="00580E73"/>
    <w:rsid w:val="00593386"/>
    <w:rsid w:val="00596998"/>
    <w:rsid w:val="0059704B"/>
    <w:rsid w:val="005A6E62"/>
    <w:rsid w:val="005A7D5B"/>
    <w:rsid w:val="005C7CFD"/>
    <w:rsid w:val="005D15BA"/>
    <w:rsid w:val="005D2B29"/>
    <w:rsid w:val="005D354A"/>
    <w:rsid w:val="005E3235"/>
    <w:rsid w:val="005E4176"/>
    <w:rsid w:val="005E65B5"/>
    <w:rsid w:val="005F3AE9"/>
    <w:rsid w:val="005F730D"/>
    <w:rsid w:val="006007BB"/>
    <w:rsid w:val="00601DC0"/>
    <w:rsid w:val="006034CB"/>
    <w:rsid w:val="006131CE"/>
    <w:rsid w:val="00617D6E"/>
    <w:rsid w:val="00622D61"/>
    <w:rsid w:val="00624198"/>
    <w:rsid w:val="00636A53"/>
    <w:rsid w:val="00636B53"/>
    <w:rsid w:val="006428E5"/>
    <w:rsid w:val="00644958"/>
    <w:rsid w:val="00671DF4"/>
    <w:rsid w:val="00672919"/>
    <w:rsid w:val="00686587"/>
    <w:rsid w:val="006904CF"/>
    <w:rsid w:val="00695EE2"/>
    <w:rsid w:val="0069660B"/>
    <w:rsid w:val="006A1B33"/>
    <w:rsid w:val="006A1C33"/>
    <w:rsid w:val="006A48F1"/>
    <w:rsid w:val="006A71A3"/>
    <w:rsid w:val="006A7F1B"/>
    <w:rsid w:val="006B03F2"/>
    <w:rsid w:val="006B1639"/>
    <w:rsid w:val="006B30C3"/>
    <w:rsid w:val="006B4543"/>
    <w:rsid w:val="006B5CA7"/>
    <w:rsid w:val="006B5E89"/>
    <w:rsid w:val="006B6D4A"/>
    <w:rsid w:val="006C19B2"/>
    <w:rsid w:val="006C30A0"/>
    <w:rsid w:val="006C35FF"/>
    <w:rsid w:val="006C3AF3"/>
    <w:rsid w:val="006C57F2"/>
    <w:rsid w:val="006C5949"/>
    <w:rsid w:val="006C6832"/>
    <w:rsid w:val="006D1370"/>
    <w:rsid w:val="006D2A3E"/>
    <w:rsid w:val="006D2C28"/>
    <w:rsid w:val="006D3FC1"/>
    <w:rsid w:val="006D5B88"/>
    <w:rsid w:val="006E0966"/>
    <w:rsid w:val="006E6581"/>
    <w:rsid w:val="006E71DF"/>
    <w:rsid w:val="006F1CC4"/>
    <w:rsid w:val="006F2A86"/>
    <w:rsid w:val="006F3163"/>
    <w:rsid w:val="00702024"/>
    <w:rsid w:val="00705FEC"/>
    <w:rsid w:val="0071147A"/>
    <w:rsid w:val="0071185D"/>
    <w:rsid w:val="00712957"/>
    <w:rsid w:val="0072097A"/>
    <w:rsid w:val="007222AD"/>
    <w:rsid w:val="00724FF5"/>
    <w:rsid w:val="00725449"/>
    <w:rsid w:val="007267CF"/>
    <w:rsid w:val="00731F3F"/>
    <w:rsid w:val="00733BAB"/>
    <w:rsid w:val="007436BF"/>
    <w:rsid w:val="007443E9"/>
    <w:rsid w:val="00745DCE"/>
    <w:rsid w:val="00753D89"/>
    <w:rsid w:val="00755C9B"/>
    <w:rsid w:val="00760FE4"/>
    <w:rsid w:val="00763D8B"/>
    <w:rsid w:val="007657F6"/>
    <w:rsid w:val="00770906"/>
    <w:rsid w:val="0077125A"/>
    <w:rsid w:val="00775383"/>
    <w:rsid w:val="0077582D"/>
    <w:rsid w:val="00781DB5"/>
    <w:rsid w:val="0078218F"/>
    <w:rsid w:val="00783E3C"/>
    <w:rsid w:val="00786F58"/>
    <w:rsid w:val="00787CC1"/>
    <w:rsid w:val="00792F4E"/>
    <w:rsid w:val="0079398D"/>
    <w:rsid w:val="00795435"/>
    <w:rsid w:val="00796C25"/>
    <w:rsid w:val="007A287C"/>
    <w:rsid w:val="007A3B2A"/>
    <w:rsid w:val="007A750A"/>
    <w:rsid w:val="007B5522"/>
    <w:rsid w:val="007C0EE0"/>
    <w:rsid w:val="007C1B71"/>
    <w:rsid w:val="007C2FBB"/>
    <w:rsid w:val="007C7164"/>
    <w:rsid w:val="007D1984"/>
    <w:rsid w:val="007D2AFE"/>
    <w:rsid w:val="007D56D4"/>
    <w:rsid w:val="007D5A55"/>
    <w:rsid w:val="007D6F28"/>
    <w:rsid w:val="007E284F"/>
    <w:rsid w:val="007E2F56"/>
    <w:rsid w:val="007E38A4"/>
    <w:rsid w:val="007E3FEA"/>
    <w:rsid w:val="007F0A0B"/>
    <w:rsid w:val="007F3A60"/>
    <w:rsid w:val="007F3D0B"/>
    <w:rsid w:val="007F7C94"/>
    <w:rsid w:val="00801AF0"/>
    <w:rsid w:val="00802884"/>
    <w:rsid w:val="00803110"/>
    <w:rsid w:val="00810E4B"/>
    <w:rsid w:val="00814BAA"/>
    <w:rsid w:val="008176ED"/>
    <w:rsid w:val="00822DD7"/>
    <w:rsid w:val="00824295"/>
    <w:rsid w:val="008273E3"/>
    <w:rsid w:val="008313F3"/>
    <w:rsid w:val="008405BB"/>
    <w:rsid w:val="00846494"/>
    <w:rsid w:val="00847B20"/>
    <w:rsid w:val="008509D3"/>
    <w:rsid w:val="00851AA4"/>
    <w:rsid w:val="00853418"/>
    <w:rsid w:val="00857CF6"/>
    <w:rsid w:val="008610ED"/>
    <w:rsid w:val="00861C6A"/>
    <w:rsid w:val="00865199"/>
    <w:rsid w:val="00867EAF"/>
    <w:rsid w:val="00873C6B"/>
    <w:rsid w:val="0087461B"/>
    <w:rsid w:val="008769D4"/>
    <w:rsid w:val="0088426A"/>
    <w:rsid w:val="0088498B"/>
    <w:rsid w:val="00890108"/>
    <w:rsid w:val="00891BF8"/>
    <w:rsid w:val="00893877"/>
    <w:rsid w:val="0089532C"/>
    <w:rsid w:val="00896681"/>
    <w:rsid w:val="008A2749"/>
    <w:rsid w:val="008A3A90"/>
    <w:rsid w:val="008B06D4"/>
    <w:rsid w:val="008B40EC"/>
    <w:rsid w:val="008B4F20"/>
    <w:rsid w:val="008B7AB3"/>
    <w:rsid w:val="008B7FFD"/>
    <w:rsid w:val="008C2920"/>
    <w:rsid w:val="008C2AC6"/>
    <w:rsid w:val="008C4307"/>
    <w:rsid w:val="008D23DF"/>
    <w:rsid w:val="008D73BF"/>
    <w:rsid w:val="008D7F09"/>
    <w:rsid w:val="008E3946"/>
    <w:rsid w:val="008E5B64"/>
    <w:rsid w:val="008E7DAA"/>
    <w:rsid w:val="008F0094"/>
    <w:rsid w:val="008F340F"/>
    <w:rsid w:val="00900E67"/>
    <w:rsid w:val="00903523"/>
    <w:rsid w:val="00906349"/>
    <w:rsid w:val="0090659A"/>
    <w:rsid w:val="00915986"/>
    <w:rsid w:val="00917624"/>
    <w:rsid w:val="00930386"/>
    <w:rsid w:val="009309F5"/>
    <w:rsid w:val="00933237"/>
    <w:rsid w:val="00933F28"/>
    <w:rsid w:val="009348E4"/>
    <w:rsid w:val="009476C0"/>
    <w:rsid w:val="009543A4"/>
    <w:rsid w:val="00960AFB"/>
    <w:rsid w:val="00963E34"/>
    <w:rsid w:val="00964DFA"/>
    <w:rsid w:val="0096760B"/>
    <w:rsid w:val="009708A1"/>
    <w:rsid w:val="00977F5E"/>
    <w:rsid w:val="0098155C"/>
    <w:rsid w:val="00983B77"/>
    <w:rsid w:val="00996053"/>
    <w:rsid w:val="009A014E"/>
    <w:rsid w:val="009A0B2F"/>
    <w:rsid w:val="009A1CF4"/>
    <w:rsid w:val="009A37D7"/>
    <w:rsid w:val="009A4E17"/>
    <w:rsid w:val="009A6955"/>
    <w:rsid w:val="009B341C"/>
    <w:rsid w:val="009B5747"/>
    <w:rsid w:val="009C3B78"/>
    <w:rsid w:val="009D2C27"/>
    <w:rsid w:val="009E2309"/>
    <w:rsid w:val="009E42B9"/>
    <w:rsid w:val="009F1B1E"/>
    <w:rsid w:val="00A014A3"/>
    <w:rsid w:val="00A015CE"/>
    <w:rsid w:val="00A0412D"/>
    <w:rsid w:val="00A105EC"/>
    <w:rsid w:val="00A160CF"/>
    <w:rsid w:val="00A21211"/>
    <w:rsid w:val="00A26F5F"/>
    <w:rsid w:val="00A34025"/>
    <w:rsid w:val="00A34E7F"/>
    <w:rsid w:val="00A353F4"/>
    <w:rsid w:val="00A372A9"/>
    <w:rsid w:val="00A46F0A"/>
    <w:rsid w:val="00A46F25"/>
    <w:rsid w:val="00A47A4A"/>
    <w:rsid w:val="00A47CC2"/>
    <w:rsid w:val="00A5426A"/>
    <w:rsid w:val="00A60146"/>
    <w:rsid w:val="00A622C4"/>
    <w:rsid w:val="00A7507D"/>
    <w:rsid w:val="00A754B4"/>
    <w:rsid w:val="00A807C1"/>
    <w:rsid w:val="00A83374"/>
    <w:rsid w:val="00A8345C"/>
    <w:rsid w:val="00A839EA"/>
    <w:rsid w:val="00A91B7C"/>
    <w:rsid w:val="00A9233F"/>
    <w:rsid w:val="00A936DC"/>
    <w:rsid w:val="00A96172"/>
    <w:rsid w:val="00AA7685"/>
    <w:rsid w:val="00AB0D6A"/>
    <w:rsid w:val="00AB43B3"/>
    <w:rsid w:val="00AB49B9"/>
    <w:rsid w:val="00AB758A"/>
    <w:rsid w:val="00AC1E7E"/>
    <w:rsid w:val="00AC507D"/>
    <w:rsid w:val="00AC66E4"/>
    <w:rsid w:val="00AD4578"/>
    <w:rsid w:val="00AD68E9"/>
    <w:rsid w:val="00AE56C0"/>
    <w:rsid w:val="00AF3539"/>
    <w:rsid w:val="00B00914"/>
    <w:rsid w:val="00B02A8E"/>
    <w:rsid w:val="00B03686"/>
    <w:rsid w:val="00B052EE"/>
    <w:rsid w:val="00B1081F"/>
    <w:rsid w:val="00B13774"/>
    <w:rsid w:val="00B17235"/>
    <w:rsid w:val="00B21E8A"/>
    <w:rsid w:val="00B27499"/>
    <w:rsid w:val="00B3010D"/>
    <w:rsid w:val="00B35151"/>
    <w:rsid w:val="00B433F2"/>
    <w:rsid w:val="00B447FF"/>
    <w:rsid w:val="00B458E8"/>
    <w:rsid w:val="00B5397B"/>
    <w:rsid w:val="00B54827"/>
    <w:rsid w:val="00B60695"/>
    <w:rsid w:val="00B62809"/>
    <w:rsid w:val="00B63F2D"/>
    <w:rsid w:val="00B703BA"/>
    <w:rsid w:val="00B73F91"/>
    <w:rsid w:val="00B7546F"/>
    <w:rsid w:val="00B7604F"/>
    <w:rsid w:val="00B7675A"/>
    <w:rsid w:val="00B81898"/>
    <w:rsid w:val="00B8606B"/>
    <w:rsid w:val="00B878E7"/>
    <w:rsid w:val="00B87B08"/>
    <w:rsid w:val="00B91953"/>
    <w:rsid w:val="00B94385"/>
    <w:rsid w:val="00B97278"/>
    <w:rsid w:val="00BA1D0B"/>
    <w:rsid w:val="00BA6972"/>
    <w:rsid w:val="00BB1E0D"/>
    <w:rsid w:val="00BB4D9B"/>
    <w:rsid w:val="00BB6743"/>
    <w:rsid w:val="00BB70AA"/>
    <w:rsid w:val="00BB73FF"/>
    <w:rsid w:val="00BB7688"/>
    <w:rsid w:val="00BC4E47"/>
    <w:rsid w:val="00BC7CAC"/>
    <w:rsid w:val="00BD4642"/>
    <w:rsid w:val="00BD6D76"/>
    <w:rsid w:val="00BE56B3"/>
    <w:rsid w:val="00BE5D8F"/>
    <w:rsid w:val="00BE7FF6"/>
    <w:rsid w:val="00BF04E8"/>
    <w:rsid w:val="00BF16BF"/>
    <w:rsid w:val="00BF4D1F"/>
    <w:rsid w:val="00C02A73"/>
    <w:rsid w:val="00C063D2"/>
    <w:rsid w:val="00C07FD9"/>
    <w:rsid w:val="00C10955"/>
    <w:rsid w:val="00C11C4D"/>
    <w:rsid w:val="00C1549A"/>
    <w:rsid w:val="00C1712C"/>
    <w:rsid w:val="00C23E16"/>
    <w:rsid w:val="00C27E37"/>
    <w:rsid w:val="00C32713"/>
    <w:rsid w:val="00C328A2"/>
    <w:rsid w:val="00C351B8"/>
    <w:rsid w:val="00C410D9"/>
    <w:rsid w:val="00C44DB7"/>
    <w:rsid w:val="00C4510A"/>
    <w:rsid w:val="00C47F2E"/>
    <w:rsid w:val="00C52BA6"/>
    <w:rsid w:val="00C57A1A"/>
    <w:rsid w:val="00C6258F"/>
    <w:rsid w:val="00C63DF6"/>
    <w:rsid w:val="00C63E58"/>
    <w:rsid w:val="00C6450A"/>
    <w:rsid w:val="00C6495E"/>
    <w:rsid w:val="00C670EE"/>
    <w:rsid w:val="00C67E3B"/>
    <w:rsid w:val="00C73540"/>
    <w:rsid w:val="00C86777"/>
    <w:rsid w:val="00C90311"/>
    <w:rsid w:val="00C91C26"/>
    <w:rsid w:val="00CA55C7"/>
    <w:rsid w:val="00CA5B05"/>
    <w:rsid w:val="00CA73D5"/>
    <w:rsid w:val="00CB12F6"/>
    <w:rsid w:val="00CB6FFD"/>
    <w:rsid w:val="00CC1C87"/>
    <w:rsid w:val="00CC24D6"/>
    <w:rsid w:val="00CC3000"/>
    <w:rsid w:val="00CC4859"/>
    <w:rsid w:val="00CC5F09"/>
    <w:rsid w:val="00CC7A35"/>
    <w:rsid w:val="00CC7DE4"/>
    <w:rsid w:val="00CD072A"/>
    <w:rsid w:val="00CD7F73"/>
    <w:rsid w:val="00CE26C5"/>
    <w:rsid w:val="00CE36AF"/>
    <w:rsid w:val="00CE54DD"/>
    <w:rsid w:val="00CF0DA5"/>
    <w:rsid w:val="00CF791A"/>
    <w:rsid w:val="00D00D7D"/>
    <w:rsid w:val="00D139C8"/>
    <w:rsid w:val="00D14AC3"/>
    <w:rsid w:val="00D17F81"/>
    <w:rsid w:val="00D27019"/>
    <w:rsid w:val="00D2758C"/>
    <w:rsid w:val="00D275CA"/>
    <w:rsid w:val="00D2789B"/>
    <w:rsid w:val="00D32147"/>
    <w:rsid w:val="00D345AB"/>
    <w:rsid w:val="00D41566"/>
    <w:rsid w:val="00D458EC"/>
    <w:rsid w:val="00D501B0"/>
    <w:rsid w:val="00D50FA4"/>
    <w:rsid w:val="00D52582"/>
    <w:rsid w:val="00D56A0E"/>
    <w:rsid w:val="00D57AD3"/>
    <w:rsid w:val="00D61CA7"/>
    <w:rsid w:val="00D61DB1"/>
    <w:rsid w:val="00D635FE"/>
    <w:rsid w:val="00D672A1"/>
    <w:rsid w:val="00D729DE"/>
    <w:rsid w:val="00D73936"/>
    <w:rsid w:val="00D744B8"/>
    <w:rsid w:val="00D75B6A"/>
    <w:rsid w:val="00D80B63"/>
    <w:rsid w:val="00D8226F"/>
    <w:rsid w:val="00D84BDA"/>
    <w:rsid w:val="00D876A8"/>
    <w:rsid w:val="00D87F26"/>
    <w:rsid w:val="00D93063"/>
    <w:rsid w:val="00D933B0"/>
    <w:rsid w:val="00D977E8"/>
    <w:rsid w:val="00DA5782"/>
    <w:rsid w:val="00DB1C89"/>
    <w:rsid w:val="00DB3763"/>
    <w:rsid w:val="00DB4029"/>
    <w:rsid w:val="00DB5F4D"/>
    <w:rsid w:val="00DB6DA5"/>
    <w:rsid w:val="00DC076B"/>
    <w:rsid w:val="00DC186F"/>
    <w:rsid w:val="00DC252F"/>
    <w:rsid w:val="00DC6050"/>
    <w:rsid w:val="00DD3294"/>
    <w:rsid w:val="00DE6F44"/>
    <w:rsid w:val="00DF39B4"/>
    <w:rsid w:val="00DF4175"/>
    <w:rsid w:val="00E037D9"/>
    <w:rsid w:val="00E130EB"/>
    <w:rsid w:val="00E162CD"/>
    <w:rsid w:val="00E17FA5"/>
    <w:rsid w:val="00E243E0"/>
    <w:rsid w:val="00E26930"/>
    <w:rsid w:val="00E27257"/>
    <w:rsid w:val="00E4014F"/>
    <w:rsid w:val="00E4113A"/>
    <w:rsid w:val="00E449D0"/>
    <w:rsid w:val="00E4506A"/>
    <w:rsid w:val="00E45614"/>
    <w:rsid w:val="00E51B93"/>
    <w:rsid w:val="00E53F99"/>
    <w:rsid w:val="00E56510"/>
    <w:rsid w:val="00E5799F"/>
    <w:rsid w:val="00E62EA8"/>
    <w:rsid w:val="00E66C36"/>
    <w:rsid w:val="00E67A6E"/>
    <w:rsid w:val="00E71B43"/>
    <w:rsid w:val="00E71C90"/>
    <w:rsid w:val="00E742FC"/>
    <w:rsid w:val="00E75362"/>
    <w:rsid w:val="00E77151"/>
    <w:rsid w:val="00E81612"/>
    <w:rsid w:val="00E830F6"/>
    <w:rsid w:val="00E836F8"/>
    <w:rsid w:val="00E87D18"/>
    <w:rsid w:val="00E87D62"/>
    <w:rsid w:val="00EA486E"/>
    <w:rsid w:val="00EA4FA3"/>
    <w:rsid w:val="00EA537E"/>
    <w:rsid w:val="00EA7E17"/>
    <w:rsid w:val="00EB001B"/>
    <w:rsid w:val="00EB21DE"/>
    <w:rsid w:val="00EB6C33"/>
    <w:rsid w:val="00EC7479"/>
    <w:rsid w:val="00ED6019"/>
    <w:rsid w:val="00ED7830"/>
    <w:rsid w:val="00ED7C54"/>
    <w:rsid w:val="00EE3909"/>
    <w:rsid w:val="00EF4205"/>
    <w:rsid w:val="00EF5939"/>
    <w:rsid w:val="00EF5A3D"/>
    <w:rsid w:val="00F01714"/>
    <w:rsid w:val="00F0258F"/>
    <w:rsid w:val="00F02D06"/>
    <w:rsid w:val="00F04665"/>
    <w:rsid w:val="00F06FDD"/>
    <w:rsid w:val="00F10819"/>
    <w:rsid w:val="00F16F35"/>
    <w:rsid w:val="00F2229D"/>
    <w:rsid w:val="00F229BD"/>
    <w:rsid w:val="00F244B9"/>
    <w:rsid w:val="00F25ABB"/>
    <w:rsid w:val="00F27963"/>
    <w:rsid w:val="00F30446"/>
    <w:rsid w:val="00F4135D"/>
    <w:rsid w:val="00F41F1B"/>
    <w:rsid w:val="00F46BD9"/>
    <w:rsid w:val="00F60BE0"/>
    <w:rsid w:val="00F6280E"/>
    <w:rsid w:val="00F64D19"/>
    <w:rsid w:val="00F70457"/>
    <w:rsid w:val="00F7050A"/>
    <w:rsid w:val="00F75533"/>
    <w:rsid w:val="00F76AE3"/>
    <w:rsid w:val="00F812A3"/>
    <w:rsid w:val="00F9153A"/>
    <w:rsid w:val="00F93300"/>
    <w:rsid w:val="00FA2EE1"/>
    <w:rsid w:val="00FA3811"/>
    <w:rsid w:val="00FA3B9F"/>
    <w:rsid w:val="00FA3F06"/>
    <w:rsid w:val="00FA4A26"/>
    <w:rsid w:val="00FA7084"/>
    <w:rsid w:val="00FA7BEF"/>
    <w:rsid w:val="00FB1929"/>
    <w:rsid w:val="00FB5FD9"/>
    <w:rsid w:val="00FC5B28"/>
    <w:rsid w:val="00FD059D"/>
    <w:rsid w:val="00FD11CB"/>
    <w:rsid w:val="00FD33AB"/>
    <w:rsid w:val="00FD4724"/>
    <w:rsid w:val="00FD4A68"/>
    <w:rsid w:val="00FD58EF"/>
    <w:rsid w:val="00FD68ED"/>
    <w:rsid w:val="00FE2824"/>
    <w:rsid w:val="00FE661F"/>
    <w:rsid w:val="00FF0400"/>
    <w:rsid w:val="00FF3D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Document Map"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pacing w:before="60" w:after="60" w:line="276" w:lineRule="auto"/>
    </w:pPr>
    <w:rPr>
      <w:sz w:val="22"/>
      <w:szCs w:val="22"/>
    </w:rPr>
  </w:style>
  <w:style w:type="paragraph" w:styleId="Nagwek1">
    <w:name w:val="heading 1"/>
    <w:basedOn w:val="Normalny"/>
    <w:next w:val="Normalny"/>
    <w:link w:val="Nagwek1Znak"/>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6007BB"/>
    <w:rPr>
      <w:rFonts w:ascii="Cambria" w:eastAsia="Times New Roman" w:hAnsi="Cambria" w:cs="Times New Roman"/>
      <w:b/>
      <w:bCs/>
      <w:color w:val="365F91"/>
      <w:sz w:val="28"/>
      <w:szCs w:val="28"/>
    </w:rPr>
  </w:style>
  <w:style w:type="character" w:customStyle="1" w:styleId="Nagwek2Znak">
    <w:name w:val="Nagłówek 2 Znak"/>
    <w:link w:val="Nagwek2"/>
    <w:uiPriority w:val="9"/>
    <w:qFormat/>
    <w:rsid w:val="006007BB"/>
    <w:rPr>
      <w:rFonts w:ascii="Cambria" w:eastAsia="Times New Roman" w:hAnsi="Cambria" w:cs="Times New Roman"/>
      <w:b/>
      <w:bCs/>
      <w:color w:val="4F81BD"/>
      <w:sz w:val="26"/>
      <w:szCs w:val="26"/>
    </w:rPr>
  </w:style>
  <w:style w:type="paragraph" w:customStyle="1" w:styleId="ClientNote">
    <w:name w:val="Client Note"/>
    <w:basedOn w:val="Normalny"/>
    <w:next w:val="Normalny"/>
    <w:autoRedefine/>
    <w:semiHidden/>
    <w:unhideWhenUsed/>
    <w:qFormat/>
    <w:rsid w:val="003C7902"/>
    <w:pPr>
      <w:spacing w:after="0" w:line="240" w:lineRule="auto"/>
    </w:pPr>
    <w:rPr>
      <w:i/>
      <w:color w:val="FF0000"/>
    </w:rPr>
  </w:style>
  <w:style w:type="paragraph" w:customStyle="1" w:styleId="LabSection">
    <w:name w:val="Lab Section"/>
    <w:basedOn w:val="Normalny"/>
    <w:next w:val="Tekstpodstawowy1"/>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auto"/>
      </w:pBdr>
      <w:tabs>
        <w:tab w:val="right" w:pos="10080"/>
      </w:tabs>
    </w:pPr>
    <w:rPr>
      <w:b/>
      <w:sz w:val="20"/>
    </w:rPr>
  </w:style>
  <w:style w:type="paragraph" w:customStyle="1" w:styleId="StepHead">
    <w:name w:val="Step Head"/>
    <w:basedOn w:val="Normalny"/>
    <w:next w:val="BodyTextL25"/>
    <w:qFormat/>
    <w:rsid w:val="002C475E"/>
    <w:pPr>
      <w:keepNext/>
      <w:numPr>
        <w:ilvl w:val="1"/>
        <w:numId w:val="2"/>
      </w:numPr>
      <w:spacing w:before="240" w:after="120"/>
    </w:pPr>
    <w:rPr>
      <w:b/>
    </w:rPr>
  </w:style>
  <w:style w:type="paragraph" w:styleId="Nagwek">
    <w:name w:val="header"/>
    <w:basedOn w:val="Normalny"/>
    <w:link w:val="NagwekZnak"/>
    <w:uiPriority w:val="99"/>
    <w:unhideWhenUsed/>
    <w:rsid w:val="0090659A"/>
    <w:pPr>
      <w:tabs>
        <w:tab w:val="center" w:pos="4680"/>
        <w:tab w:val="right" w:pos="9360"/>
      </w:tabs>
      <w:spacing w:after="0" w:line="240" w:lineRule="auto"/>
    </w:pPr>
  </w:style>
  <w:style w:type="character" w:customStyle="1" w:styleId="NagwekZnak">
    <w:name w:val="Nagłówek Znak"/>
    <w:basedOn w:val="Domylnaczcionkaakapitu"/>
    <w:link w:val="Nagwek"/>
    <w:uiPriority w:val="99"/>
    <w:qFormat/>
    <w:rsid w:val="0090659A"/>
  </w:style>
  <w:style w:type="paragraph" w:styleId="Stopka">
    <w:name w:val="footer"/>
    <w:basedOn w:val="Normalny"/>
    <w:link w:val="StopkaZnak"/>
    <w:autoRedefine/>
    <w:uiPriority w:val="99"/>
    <w:unhideWhenUsed/>
    <w:rsid w:val="00301518"/>
    <w:pPr>
      <w:tabs>
        <w:tab w:val="right" w:pos="9781"/>
      </w:tabs>
      <w:spacing w:after="0" w:line="240" w:lineRule="auto"/>
    </w:pPr>
    <w:rPr>
      <w:sz w:val="16"/>
    </w:rPr>
  </w:style>
  <w:style w:type="character" w:customStyle="1" w:styleId="StopkaZnak">
    <w:name w:val="Stopka Znak"/>
    <w:link w:val="Stopka"/>
    <w:uiPriority w:val="99"/>
    <w:qFormat/>
    <w:rsid w:val="00301518"/>
    <w:rPr>
      <w:sz w:val="16"/>
      <w:szCs w:val="22"/>
    </w:rPr>
  </w:style>
  <w:style w:type="paragraph" w:styleId="Tekstdymka">
    <w:name w:val="Balloon Text"/>
    <w:basedOn w:val="Normalny"/>
    <w:link w:val="TekstdymkaZnak"/>
    <w:uiPriority w:val="99"/>
    <w:semiHidden/>
    <w:unhideWhenUsed/>
    <w:qFormat/>
    <w:rsid w:val="0090659A"/>
    <w:pPr>
      <w:spacing w:after="0" w:line="240" w:lineRule="auto"/>
    </w:pPr>
    <w:rPr>
      <w:rFonts w:ascii="Tahoma" w:hAnsi="Tahoma"/>
      <w:sz w:val="16"/>
      <w:szCs w:val="16"/>
    </w:rPr>
  </w:style>
  <w:style w:type="character" w:customStyle="1" w:styleId="TekstdymkaZnak">
    <w:name w:val="Tekst dymka Znak"/>
    <w:link w:val="Tekstdymka"/>
    <w:uiPriority w:val="99"/>
    <w:semiHidden/>
    <w:qFormat/>
    <w:rsid w:val="0090659A"/>
    <w:rPr>
      <w:rFonts w:ascii="Tahoma" w:hAnsi="Tahoma" w:cs="Tahoma"/>
      <w:sz w:val="16"/>
      <w:szCs w:val="16"/>
    </w:rPr>
  </w:style>
  <w:style w:type="paragraph" w:customStyle="1" w:styleId="Tekstpodstawowy1">
    <w:name w:val="Tekst podstawowy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character" w:customStyle="1" w:styleId="TableTextChar">
    <w:name w:val="Table Text Char"/>
    <w:link w:val="TableText"/>
    <w:qFormat/>
    <w:rsid w:val="00097163"/>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pPr>
      <w:numPr>
        <w:numId w:val="1"/>
      </w:numPr>
    </w:pPr>
    <w:rPr>
      <w:sz w:val="20"/>
    </w:rPr>
  </w:style>
  <w:style w:type="paragraph" w:customStyle="1" w:styleId="Bulletlevel2">
    <w:name w:val="Bullet level 2"/>
    <w:basedOn w:val="Normalny"/>
    <w:qFormat/>
    <w:rsid w:val="00AC507D"/>
    <w:pPr>
      <w:numPr>
        <w:ilvl w:val="1"/>
        <w:numId w:val="1"/>
      </w:numPr>
    </w:pPr>
    <w:rPr>
      <w:sz w:val="20"/>
    </w:rPr>
  </w:style>
  <w:style w:type="paragraph" w:customStyle="1" w:styleId="InstNoteRed">
    <w:name w:val="Inst Note Red"/>
    <w:basedOn w:val="Tekstpodstawowy1"/>
    <w:next w:val="Tekstpodstawowy1"/>
    <w:qFormat/>
    <w:rsid w:val="00FD33AB"/>
    <w:rPr>
      <w:color w:val="FF0000"/>
    </w:rPr>
  </w:style>
  <w:style w:type="paragraph" w:customStyle="1" w:styleId="PartHead">
    <w:name w:val="Part Head"/>
    <w:basedOn w:val="Akapitzlist"/>
    <w:next w:val="BodyTextL25"/>
    <w:qFormat/>
    <w:rsid w:val="002C475E"/>
    <w:pPr>
      <w:keepNext/>
      <w:numPr>
        <w:numId w:val="2"/>
      </w:numPr>
      <w:spacing w:before="240"/>
      <w:outlineLvl w:val="0"/>
    </w:pPr>
    <w:rPr>
      <w:b/>
      <w:sz w:val="28"/>
    </w:rPr>
  </w:style>
  <w:style w:type="paragraph" w:customStyle="1" w:styleId="SubStepAlpha">
    <w:name w:val="SubStep Alpha"/>
    <w:basedOn w:val="Normalny"/>
    <w:qFormat/>
    <w:rsid w:val="00D41566"/>
    <w:pPr>
      <w:numPr>
        <w:ilvl w:val="2"/>
        <w:numId w:val="2"/>
      </w:num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853418"/>
    <w:pPr>
      <w:spacing w:before="120" w:line="240" w:lineRule="auto"/>
      <w:ind w:left="720"/>
    </w:pPr>
    <w:rPr>
      <w:sz w:val="20"/>
    </w:rPr>
  </w:style>
  <w:style w:type="paragraph" w:customStyle="1" w:styleId="BodyTextL25">
    <w:name w:val="Body Text L25"/>
    <w:basedOn w:val="Tekstpodstawowy1"/>
    <w:qFormat/>
    <w:rsid w:val="00596998"/>
    <w:pPr>
      <w:spacing w:before="120" w:after="120"/>
      <w:ind w:left="360"/>
    </w:pPr>
  </w:style>
  <w:style w:type="paragraph" w:customStyle="1" w:styleId="InstNoteRedL50">
    <w:name w:val="Inst Note Red L50"/>
    <w:basedOn w:val="InstNoteRed"/>
    <w:next w:val="Tekstpodstawowy1"/>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link w:val="MapadokumentuZnak"/>
    <w:uiPriority w:val="99"/>
    <w:semiHidden/>
    <w:unhideWhenUsed/>
    <w:qFormat/>
    <w:rsid w:val="00AB758A"/>
    <w:pPr>
      <w:spacing w:after="0" w:line="240" w:lineRule="auto"/>
    </w:pPr>
    <w:rPr>
      <w:rFonts w:ascii="Tahoma" w:hAnsi="Tahoma"/>
      <w:sz w:val="16"/>
      <w:szCs w:val="16"/>
    </w:rPr>
  </w:style>
  <w:style w:type="character" w:customStyle="1" w:styleId="MapadokumentuZnak">
    <w:name w:val="Mapa dokumentu Znak"/>
    <w:link w:val="Mapadokumentu"/>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Bezlisty"/>
    <w:uiPriority w:val="99"/>
    <w:rsid w:val="00AC507D"/>
    <w:pPr>
      <w:numPr>
        <w:numId w:val="1"/>
      </w:numPr>
    </w:pPr>
  </w:style>
  <w:style w:type="numbering" w:customStyle="1" w:styleId="PartStepSubStepList">
    <w:name w:val="Part_Step_SubStep_List"/>
    <w:basedOn w:val="Bezlisty"/>
    <w:uiPriority w:val="99"/>
    <w:rsid w:val="002C475E"/>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link w:val="HTML-wstpniesformatowanyZnak"/>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paragraph" w:styleId="Tekstkomentarza">
    <w:name w:val="annotation text"/>
    <w:basedOn w:val="Normalny"/>
    <w:link w:val="TekstkomentarzaZnak"/>
    <w:uiPriority w:val="99"/>
    <w:semiHidden/>
    <w:unhideWhenUsed/>
    <w:qFormat/>
    <w:rsid w:val="000B2344"/>
    <w:rPr>
      <w:sz w:val="20"/>
      <w:szCs w:val="20"/>
    </w:rPr>
  </w:style>
  <w:style w:type="character" w:customStyle="1" w:styleId="TekstkomentarzaZnak">
    <w:name w:val="Tekst komentarza Znak"/>
    <w:basedOn w:val="Domylnaczcionkaakapitu"/>
    <w:link w:val="Tekstkomentarza"/>
    <w:uiPriority w:val="99"/>
    <w:semiHidden/>
    <w:qFormat/>
    <w:rsid w:val="000B2344"/>
  </w:style>
  <w:style w:type="paragraph" w:styleId="Tematkomentarza">
    <w:name w:val="annotation subject"/>
    <w:basedOn w:val="Tekstkomentarza"/>
    <w:next w:val="Tekstkomentarza"/>
    <w:link w:val="TematkomentarzaZnak"/>
    <w:uiPriority w:val="99"/>
    <w:semiHidden/>
    <w:unhideWhenUsed/>
    <w:qFormat/>
    <w:rsid w:val="000B2344"/>
    <w:rPr>
      <w:b/>
      <w:bCs/>
    </w:rPr>
  </w:style>
  <w:style w:type="character" w:customStyle="1" w:styleId="TematkomentarzaZnak">
    <w:name w:val="Temat komentarza Znak"/>
    <w:link w:val="Tematkomentarza"/>
    <w:uiPriority w:val="99"/>
    <w:semiHidden/>
    <w:qFormat/>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Bezlisty"/>
    <w:uiPriority w:val="99"/>
    <w:rsid w:val="00596998"/>
    <w:pPr>
      <w:numPr>
        <w:numId w:val="3"/>
      </w:numPr>
    </w:pPr>
  </w:style>
  <w:style w:type="paragraph" w:styleId="Poprawka">
    <w:name w:val="Revision"/>
    <w:uiPriority w:val="99"/>
    <w:semiHidden/>
    <w:qFormat/>
    <w:rsid w:val="006B6D4A"/>
    <w:pPr>
      <w:suppressAutoHyphens/>
    </w:pPr>
    <w:rPr>
      <w:color w:val="00000A"/>
      <w:sz w:val="22"/>
      <w:szCs w:val="22"/>
    </w:rPr>
  </w:style>
  <w:style w:type="paragraph" w:customStyle="1" w:styleId="Nagwek11">
    <w:name w:val="Nagłówek 11"/>
    <w:basedOn w:val="Normalny"/>
    <w:autoRedefine/>
    <w:uiPriority w:val="9"/>
    <w:rsid w:val="006B6D4A"/>
    <w:pPr>
      <w:keepNext/>
      <w:keepLines/>
      <w:suppressAutoHyphens/>
      <w:spacing w:before="480" w:after="0"/>
      <w:outlineLvl w:val="0"/>
    </w:pPr>
    <w:rPr>
      <w:rFonts w:ascii="Cambria" w:eastAsia="Times New Roman" w:hAnsi="Cambria"/>
      <w:b/>
      <w:bCs/>
      <w:color w:val="365F91"/>
      <w:sz w:val="28"/>
      <w:szCs w:val="28"/>
      <w:lang w:val="pl-PL"/>
    </w:rPr>
  </w:style>
  <w:style w:type="paragraph" w:customStyle="1" w:styleId="Nagwek21">
    <w:name w:val="Nagłówek 21"/>
    <w:basedOn w:val="Normalny"/>
    <w:autoRedefine/>
    <w:uiPriority w:val="9"/>
    <w:rsid w:val="006B6D4A"/>
    <w:pPr>
      <w:keepNext/>
      <w:keepLines/>
      <w:suppressAutoHyphens/>
      <w:spacing w:before="200" w:after="0"/>
      <w:outlineLvl w:val="1"/>
    </w:pPr>
    <w:rPr>
      <w:rFonts w:ascii="Cambria" w:eastAsia="Times New Roman" w:hAnsi="Cambria"/>
      <w:b/>
      <w:bCs/>
      <w:color w:val="4F81BD"/>
      <w:sz w:val="26"/>
      <w:szCs w:val="26"/>
      <w:lang w:val="pl-PL"/>
    </w:rPr>
  </w:style>
  <w:style w:type="paragraph" w:customStyle="1" w:styleId="Tretekstu">
    <w:name w:val="Treść tekstu"/>
    <w:basedOn w:val="Normalny"/>
    <w:rsid w:val="006B6D4A"/>
    <w:pPr>
      <w:suppressAutoHyphens/>
      <w:spacing w:before="0" w:after="140" w:line="288" w:lineRule="auto"/>
    </w:pPr>
    <w:rPr>
      <w:color w:val="00000A"/>
      <w:lang w:val="pl-PL"/>
    </w:rPr>
  </w:style>
  <w:style w:type="paragraph" w:customStyle="1" w:styleId="Nagwek10">
    <w:name w:val="Nagłówek1"/>
    <w:basedOn w:val="Normalny"/>
    <w:next w:val="Tretekstu"/>
    <w:qFormat/>
    <w:rsid w:val="006B6D4A"/>
    <w:pPr>
      <w:keepNext/>
      <w:suppressAutoHyphens/>
      <w:spacing w:before="240" w:after="120"/>
    </w:pPr>
    <w:rPr>
      <w:rFonts w:ascii="Liberation Sans" w:eastAsia="Microsoft YaHei" w:hAnsi="Liberation Sans" w:cs="Mangal"/>
      <w:color w:val="00000A"/>
      <w:sz w:val="28"/>
      <w:szCs w:val="28"/>
      <w:lang w:val="pl-PL"/>
    </w:rPr>
  </w:style>
  <w:style w:type="paragraph" w:customStyle="1" w:styleId="Lista1">
    <w:name w:val="Lista1"/>
    <w:basedOn w:val="Tretekstu"/>
    <w:rsid w:val="006B6D4A"/>
    <w:rPr>
      <w:rFonts w:cs="Mangal"/>
    </w:rPr>
  </w:style>
  <w:style w:type="paragraph" w:customStyle="1" w:styleId="Podpis1">
    <w:name w:val="Podpis1"/>
    <w:basedOn w:val="Normalny"/>
    <w:rsid w:val="006B6D4A"/>
    <w:pPr>
      <w:suppressLineNumbers/>
      <w:suppressAutoHyphens/>
      <w:spacing w:before="120" w:after="120"/>
    </w:pPr>
    <w:rPr>
      <w:rFonts w:cs="Mangal"/>
      <w:i/>
      <w:iCs/>
      <w:color w:val="00000A"/>
      <w:sz w:val="24"/>
      <w:szCs w:val="24"/>
      <w:lang w:val="pl-PL"/>
    </w:rPr>
  </w:style>
  <w:style w:type="paragraph" w:customStyle="1" w:styleId="Indeks">
    <w:name w:val="Indeks"/>
    <w:basedOn w:val="Normalny"/>
    <w:qFormat/>
    <w:rsid w:val="006B6D4A"/>
    <w:pPr>
      <w:suppressLineNumbers/>
      <w:suppressAutoHyphens/>
    </w:pPr>
    <w:rPr>
      <w:rFonts w:cs="Mangal"/>
      <w:color w:val="00000A"/>
      <w:lang w:val="pl-PL"/>
    </w:rPr>
  </w:style>
  <w:style w:type="paragraph" w:customStyle="1" w:styleId="Gwka">
    <w:name w:val="Główka"/>
    <w:basedOn w:val="Normalny"/>
    <w:uiPriority w:val="99"/>
    <w:rsid w:val="006B6D4A"/>
    <w:pPr>
      <w:tabs>
        <w:tab w:val="center" w:pos="4680"/>
        <w:tab w:val="right" w:pos="9360"/>
      </w:tabs>
      <w:suppressAutoHyphens/>
      <w:spacing w:after="0" w:line="240" w:lineRule="auto"/>
    </w:pPr>
    <w:rPr>
      <w:color w:val="00000A"/>
      <w:lang w:val="pl-PL"/>
    </w:rPr>
  </w:style>
  <w:style w:type="paragraph" w:customStyle="1" w:styleId="Stopka1">
    <w:name w:val="Stopka1"/>
    <w:basedOn w:val="Normalny"/>
    <w:autoRedefine/>
    <w:uiPriority w:val="99"/>
    <w:rsid w:val="006B6D4A"/>
    <w:pPr>
      <w:tabs>
        <w:tab w:val="right" w:pos="10080"/>
      </w:tabs>
      <w:suppressAutoHyphens/>
      <w:spacing w:after="0" w:line="240" w:lineRule="auto"/>
    </w:pPr>
    <w:rPr>
      <w:color w:val="00000A"/>
      <w:sz w:val="16"/>
      <w:lang w:val="pl-PL"/>
    </w:rPr>
  </w:style>
  <w:style w:type="paragraph" w:customStyle="1" w:styleId="BodyText1">
    <w:name w:val="Body Text1"/>
    <w:basedOn w:val="Normalny"/>
    <w:qFormat/>
    <w:rsid w:val="006B6D4A"/>
    <w:pPr>
      <w:suppressAutoHyphens/>
      <w:spacing w:line="240" w:lineRule="auto"/>
    </w:pPr>
    <w:rPr>
      <w:color w:val="00000A"/>
      <w:sz w:val="20"/>
      <w:lang w:val="pl-PL"/>
    </w:rPr>
  </w:style>
  <w:style w:type="paragraph" w:customStyle="1" w:styleId="Zawartotabeli">
    <w:name w:val="Zawartość tabeli"/>
    <w:basedOn w:val="Normalny"/>
    <w:qFormat/>
    <w:rsid w:val="006B6D4A"/>
    <w:pPr>
      <w:suppressAutoHyphens/>
    </w:pPr>
    <w:rPr>
      <w:color w:val="00000A"/>
      <w:lang w:val="pl-PL"/>
    </w:rPr>
  </w:style>
  <w:style w:type="paragraph" w:customStyle="1" w:styleId="Nagwektabeli">
    <w:name w:val="Nagłówek tabeli"/>
    <w:basedOn w:val="Normalny"/>
    <w:qFormat/>
    <w:rsid w:val="006B6D4A"/>
    <w:pPr>
      <w:keepNext/>
      <w:suppressAutoHyphens/>
      <w:spacing w:before="120" w:after="120"/>
      <w:jc w:val="center"/>
    </w:pPr>
    <w:rPr>
      <w:b/>
      <w:color w:val="00000A"/>
      <w:sz w:val="20"/>
      <w:lang w:val="pl-PL"/>
    </w:rPr>
  </w:style>
  <w:style w:type="paragraph" w:customStyle="1" w:styleId="CMDL25">
    <w:name w:val="CMD L25"/>
    <w:basedOn w:val="CMD"/>
    <w:qFormat/>
    <w:rsid w:val="006B6D4A"/>
    <w:pPr>
      <w:suppressAutoHyphens/>
      <w:ind w:left="360"/>
    </w:pPr>
    <w:rPr>
      <w:color w:val="00000A"/>
      <w:lang w:val="pl-PL"/>
    </w:rPr>
  </w:style>
  <w:style w:type="character" w:customStyle="1" w:styleId="ListLabel1">
    <w:name w:val="ListLabel 1"/>
    <w:qFormat/>
    <w:rsid w:val="006B6D4A"/>
    <w:rPr>
      <w:color w:val="00000A"/>
    </w:rPr>
  </w:style>
  <w:style w:type="character" w:customStyle="1" w:styleId="ListLabel2">
    <w:name w:val="ListLabel 2"/>
    <w:qFormat/>
    <w:rsid w:val="006B6D4A"/>
    <w:rPr>
      <w:b/>
      <w:bCs w:val="0"/>
      <w:sz w:val="28"/>
    </w:rPr>
  </w:style>
  <w:style w:type="character" w:customStyle="1" w:styleId="ListLabel3">
    <w:name w:val="ListLabel 3"/>
    <w:qFormat/>
    <w:rsid w:val="006B6D4A"/>
    <w:rPr>
      <w:rFonts w:ascii="Symbol" w:hAnsi="Symbol" w:cs="Symbol" w:hint="default"/>
    </w:rPr>
  </w:style>
  <w:style w:type="character" w:customStyle="1" w:styleId="ListLabel4">
    <w:name w:val="ListLabel 4"/>
    <w:qFormat/>
    <w:rsid w:val="006B6D4A"/>
    <w:rPr>
      <w:b/>
      <w:bCs w:val="0"/>
      <w:sz w:val="28"/>
    </w:rPr>
  </w:style>
  <w:style w:type="character" w:customStyle="1" w:styleId="Znakinumeracji">
    <w:name w:val="Znaki numeracji"/>
    <w:qFormat/>
    <w:rsid w:val="006B6D4A"/>
  </w:style>
  <w:style w:type="character" w:customStyle="1" w:styleId="1">
    <w:name w:val="Текст у виносці Знак1"/>
    <w:basedOn w:val="Domylnaczcionkaakapitu"/>
    <w:uiPriority w:val="99"/>
    <w:semiHidden/>
    <w:locked/>
    <w:rsid w:val="006B6D4A"/>
    <w:rPr>
      <w:rFonts w:ascii="Tahoma" w:hAnsi="Tahoma"/>
      <w:color w:val="00000A"/>
      <w:sz w:val="16"/>
      <w:szCs w:val="16"/>
      <w:lang w:val="pl-PL"/>
    </w:rPr>
  </w:style>
  <w:style w:type="character" w:customStyle="1" w:styleId="10">
    <w:name w:val="Схема документа Знак1"/>
    <w:basedOn w:val="Domylnaczcionkaakapitu"/>
    <w:uiPriority w:val="99"/>
    <w:semiHidden/>
    <w:locked/>
    <w:rsid w:val="006B6D4A"/>
    <w:rPr>
      <w:rFonts w:ascii="Tahoma" w:hAnsi="Tahoma"/>
      <w:color w:val="00000A"/>
      <w:sz w:val="16"/>
      <w:szCs w:val="16"/>
      <w:lang w:val="pl-PL"/>
    </w:rPr>
  </w:style>
  <w:style w:type="character" w:customStyle="1" w:styleId="HTML1">
    <w:name w:val="Стандартний HTML Знак1"/>
    <w:basedOn w:val="Domylnaczcionkaakapitu"/>
    <w:uiPriority w:val="99"/>
    <w:semiHidden/>
    <w:locked/>
    <w:rsid w:val="006B6D4A"/>
    <w:rPr>
      <w:rFonts w:ascii="Courier New" w:eastAsia="Times New Roman" w:hAnsi="Courier New"/>
      <w:color w:val="00000A"/>
      <w:lang w:val="pl-PL"/>
    </w:rPr>
  </w:style>
  <w:style w:type="character" w:customStyle="1" w:styleId="11">
    <w:name w:val="Текст примітки Знак1"/>
    <w:basedOn w:val="Domylnaczcionkaakapitu"/>
    <w:uiPriority w:val="99"/>
    <w:semiHidden/>
    <w:locked/>
    <w:rsid w:val="006B6D4A"/>
    <w:rPr>
      <w:color w:val="00000A"/>
      <w:lang w:val="pl-PL"/>
    </w:rPr>
  </w:style>
  <w:style w:type="character" w:customStyle="1" w:styleId="12">
    <w:name w:val="Тема примітки Знак1"/>
    <w:basedOn w:val="11"/>
    <w:uiPriority w:val="99"/>
    <w:semiHidden/>
    <w:locked/>
    <w:rsid w:val="006B6D4A"/>
    <w:rPr>
      <w:b/>
      <w:bCs/>
      <w:color w:val="00000A"/>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Document Map"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pacing w:before="60" w:after="60" w:line="276" w:lineRule="auto"/>
    </w:pPr>
    <w:rPr>
      <w:sz w:val="22"/>
      <w:szCs w:val="22"/>
    </w:rPr>
  </w:style>
  <w:style w:type="paragraph" w:styleId="Nagwek1">
    <w:name w:val="heading 1"/>
    <w:basedOn w:val="Normalny"/>
    <w:next w:val="Normalny"/>
    <w:link w:val="Nagwek1Znak"/>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6007BB"/>
    <w:rPr>
      <w:rFonts w:ascii="Cambria" w:eastAsia="Times New Roman" w:hAnsi="Cambria" w:cs="Times New Roman"/>
      <w:b/>
      <w:bCs/>
      <w:color w:val="365F91"/>
      <w:sz w:val="28"/>
      <w:szCs w:val="28"/>
    </w:rPr>
  </w:style>
  <w:style w:type="character" w:customStyle="1" w:styleId="Nagwek2Znak">
    <w:name w:val="Nagłówek 2 Znak"/>
    <w:link w:val="Nagwek2"/>
    <w:uiPriority w:val="9"/>
    <w:qFormat/>
    <w:rsid w:val="006007BB"/>
    <w:rPr>
      <w:rFonts w:ascii="Cambria" w:eastAsia="Times New Roman" w:hAnsi="Cambria" w:cs="Times New Roman"/>
      <w:b/>
      <w:bCs/>
      <w:color w:val="4F81BD"/>
      <w:sz w:val="26"/>
      <w:szCs w:val="26"/>
    </w:rPr>
  </w:style>
  <w:style w:type="paragraph" w:customStyle="1" w:styleId="ClientNote">
    <w:name w:val="Client Note"/>
    <w:basedOn w:val="Normalny"/>
    <w:next w:val="Normalny"/>
    <w:autoRedefine/>
    <w:semiHidden/>
    <w:unhideWhenUsed/>
    <w:qFormat/>
    <w:rsid w:val="003C7902"/>
    <w:pPr>
      <w:spacing w:after="0" w:line="240" w:lineRule="auto"/>
    </w:pPr>
    <w:rPr>
      <w:i/>
      <w:color w:val="FF0000"/>
    </w:rPr>
  </w:style>
  <w:style w:type="paragraph" w:customStyle="1" w:styleId="LabSection">
    <w:name w:val="Lab Section"/>
    <w:basedOn w:val="Normalny"/>
    <w:next w:val="Tekstpodstawowy1"/>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auto"/>
      </w:pBdr>
      <w:tabs>
        <w:tab w:val="right" w:pos="10080"/>
      </w:tabs>
    </w:pPr>
    <w:rPr>
      <w:b/>
      <w:sz w:val="20"/>
    </w:rPr>
  </w:style>
  <w:style w:type="paragraph" w:customStyle="1" w:styleId="StepHead">
    <w:name w:val="Step Head"/>
    <w:basedOn w:val="Normalny"/>
    <w:next w:val="BodyTextL25"/>
    <w:qFormat/>
    <w:rsid w:val="002C475E"/>
    <w:pPr>
      <w:keepNext/>
      <w:numPr>
        <w:ilvl w:val="1"/>
        <w:numId w:val="2"/>
      </w:numPr>
      <w:spacing w:before="240" w:after="120"/>
    </w:pPr>
    <w:rPr>
      <w:b/>
    </w:rPr>
  </w:style>
  <w:style w:type="paragraph" w:styleId="Nagwek">
    <w:name w:val="header"/>
    <w:basedOn w:val="Normalny"/>
    <w:link w:val="NagwekZnak"/>
    <w:uiPriority w:val="99"/>
    <w:unhideWhenUsed/>
    <w:rsid w:val="0090659A"/>
    <w:pPr>
      <w:tabs>
        <w:tab w:val="center" w:pos="4680"/>
        <w:tab w:val="right" w:pos="9360"/>
      </w:tabs>
      <w:spacing w:after="0" w:line="240" w:lineRule="auto"/>
    </w:pPr>
  </w:style>
  <w:style w:type="character" w:customStyle="1" w:styleId="NagwekZnak">
    <w:name w:val="Nagłówek Znak"/>
    <w:basedOn w:val="Domylnaczcionkaakapitu"/>
    <w:link w:val="Nagwek"/>
    <w:uiPriority w:val="99"/>
    <w:qFormat/>
    <w:rsid w:val="0090659A"/>
  </w:style>
  <w:style w:type="paragraph" w:styleId="Stopka">
    <w:name w:val="footer"/>
    <w:basedOn w:val="Normalny"/>
    <w:link w:val="StopkaZnak"/>
    <w:autoRedefine/>
    <w:uiPriority w:val="99"/>
    <w:unhideWhenUsed/>
    <w:rsid w:val="00301518"/>
    <w:pPr>
      <w:tabs>
        <w:tab w:val="right" w:pos="9781"/>
      </w:tabs>
      <w:spacing w:after="0" w:line="240" w:lineRule="auto"/>
    </w:pPr>
    <w:rPr>
      <w:sz w:val="16"/>
    </w:rPr>
  </w:style>
  <w:style w:type="character" w:customStyle="1" w:styleId="StopkaZnak">
    <w:name w:val="Stopka Znak"/>
    <w:link w:val="Stopka"/>
    <w:uiPriority w:val="99"/>
    <w:qFormat/>
    <w:rsid w:val="00301518"/>
    <w:rPr>
      <w:sz w:val="16"/>
      <w:szCs w:val="22"/>
    </w:rPr>
  </w:style>
  <w:style w:type="paragraph" w:styleId="Tekstdymka">
    <w:name w:val="Balloon Text"/>
    <w:basedOn w:val="Normalny"/>
    <w:link w:val="TekstdymkaZnak"/>
    <w:uiPriority w:val="99"/>
    <w:semiHidden/>
    <w:unhideWhenUsed/>
    <w:qFormat/>
    <w:rsid w:val="0090659A"/>
    <w:pPr>
      <w:spacing w:after="0" w:line="240" w:lineRule="auto"/>
    </w:pPr>
    <w:rPr>
      <w:rFonts w:ascii="Tahoma" w:hAnsi="Tahoma"/>
      <w:sz w:val="16"/>
      <w:szCs w:val="16"/>
    </w:rPr>
  </w:style>
  <w:style w:type="character" w:customStyle="1" w:styleId="TekstdymkaZnak">
    <w:name w:val="Tekst dymka Znak"/>
    <w:link w:val="Tekstdymka"/>
    <w:uiPriority w:val="99"/>
    <w:semiHidden/>
    <w:qFormat/>
    <w:rsid w:val="0090659A"/>
    <w:rPr>
      <w:rFonts w:ascii="Tahoma" w:hAnsi="Tahoma" w:cs="Tahoma"/>
      <w:sz w:val="16"/>
      <w:szCs w:val="16"/>
    </w:rPr>
  </w:style>
  <w:style w:type="paragraph" w:customStyle="1" w:styleId="Tekstpodstawowy1">
    <w:name w:val="Tekst podstawowy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character" w:customStyle="1" w:styleId="TableTextChar">
    <w:name w:val="Table Text Char"/>
    <w:link w:val="TableText"/>
    <w:qFormat/>
    <w:rsid w:val="00097163"/>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pPr>
      <w:numPr>
        <w:numId w:val="1"/>
      </w:numPr>
    </w:pPr>
    <w:rPr>
      <w:sz w:val="20"/>
    </w:rPr>
  </w:style>
  <w:style w:type="paragraph" w:customStyle="1" w:styleId="Bulletlevel2">
    <w:name w:val="Bullet level 2"/>
    <w:basedOn w:val="Normalny"/>
    <w:qFormat/>
    <w:rsid w:val="00AC507D"/>
    <w:pPr>
      <w:numPr>
        <w:ilvl w:val="1"/>
        <w:numId w:val="1"/>
      </w:numPr>
    </w:pPr>
    <w:rPr>
      <w:sz w:val="20"/>
    </w:rPr>
  </w:style>
  <w:style w:type="paragraph" w:customStyle="1" w:styleId="InstNoteRed">
    <w:name w:val="Inst Note Red"/>
    <w:basedOn w:val="Tekstpodstawowy1"/>
    <w:next w:val="Tekstpodstawowy1"/>
    <w:qFormat/>
    <w:rsid w:val="00FD33AB"/>
    <w:rPr>
      <w:color w:val="FF0000"/>
    </w:rPr>
  </w:style>
  <w:style w:type="paragraph" w:customStyle="1" w:styleId="PartHead">
    <w:name w:val="Part Head"/>
    <w:basedOn w:val="Akapitzlist"/>
    <w:next w:val="BodyTextL25"/>
    <w:qFormat/>
    <w:rsid w:val="002C475E"/>
    <w:pPr>
      <w:keepNext/>
      <w:numPr>
        <w:numId w:val="2"/>
      </w:numPr>
      <w:spacing w:before="240"/>
      <w:outlineLvl w:val="0"/>
    </w:pPr>
    <w:rPr>
      <w:b/>
      <w:sz w:val="28"/>
    </w:rPr>
  </w:style>
  <w:style w:type="paragraph" w:customStyle="1" w:styleId="SubStepAlpha">
    <w:name w:val="SubStep Alpha"/>
    <w:basedOn w:val="Normalny"/>
    <w:qFormat/>
    <w:rsid w:val="00D41566"/>
    <w:pPr>
      <w:numPr>
        <w:ilvl w:val="2"/>
        <w:numId w:val="2"/>
      </w:num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853418"/>
    <w:pPr>
      <w:spacing w:before="120" w:line="240" w:lineRule="auto"/>
      <w:ind w:left="720"/>
    </w:pPr>
    <w:rPr>
      <w:sz w:val="20"/>
    </w:rPr>
  </w:style>
  <w:style w:type="paragraph" w:customStyle="1" w:styleId="BodyTextL25">
    <w:name w:val="Body Text L25"/>
    <w:basedOn w:val="Tekstpodstawowy1"/>
    <w:qFormat/>
    <w:rsid w:val="00596998"/>
    <w:pPr>
      <w:spacing w:before="120" w:after="120"/>
      <w:ind w:left="360"/>
    </w:pPr>
  </w:style>
  <w:style w:type="paragraph" w:customStyle="1" w:styleId="InstNoteRedL50">
    <w:name w:val="Inst Note Red L50"/>
    <w:basedOn w:val="InstNoteRed"/>
    <w:next w:val="Tekstpodstawowy1"/>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link w:val="MapadokumentuZnak"/>
    <w:uiPriority w:val="99"/>
    <w:semiHidden/>
    <w:unhideWhenUsed/>
    <w:qFormat/>
    <w:rsid w:val="00AB758A"/>
    <w:pPr>
      <w:spacing w:after="0" w:line="240" w:lineRule="auto"/>
    </w:pPr>
    <w:rPr>
      <w:rFonts w:ascii="Tahoma" w:hAnsi="Tahoma"/>
      <w:sz w:val="16"/>
      <w:szCs w:val="16"/>
    </w:rPr>
  </w:style>
  <w:style w:type="character" w:customStyle="1" w:styleId="MapadokumentuZnak">
    <w:name w:val="Mapa dokumentu Znak"/>
    <w:link w:val="Mapadokumentu"/>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Bezlisty"/>
    <w:uiPriority w:val="99"/>
    <w:rsid w:val="00AC507D"/>
    <w:pPr>
      <w:numPr>
        <w:numId w:val="1"/>
      </w:numPr>
    </w:pPr>
  </w:style>
  <w:style w:type="numbering" w:customStyle="1" w:styleId="PartStepSubStepList">
    <w:name w:val="Part_Step_SubStep_List"/>
    <w:basedOn w:val="Bezlisty"/>
    <w:uiPriority w:val="99"/>
    <w:rsid w:val="002C475E"/>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link w:val="HTML-wstpniesformatowanyZnak"/>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paragraph" w:styleId="Tekstkomentarza">
    <w:name w:val="annotation text"/>
    <w:basedOn w:val="Normalny"/>
    <w:link w:val="TekstkomentarzaZnak"/>
    <w:uiPriority w:val="99"/>
    <w:semiHidden/>
    <w:unhideWhenUsed/>
    <w:qFormat/>
    <w:rsid w:val="000B2344"/>
    <w:rPr>
      <w:sz w:val="20"/>
      <w:szCs w:val="20"/>
    </w:rPr>
  </w:style>
  <w:style w:type="character" w:customStyle="1" w:styleId="TekstkomentarzaZnak">
    <w:name w:val="Tekst komentarza Znak"/>
    <w:basedOn w:val="Domylnaczcionkaakapitu"/>
    <w:link w:val="Tekstkomentarza"/>
    <w:uiPriority w:val="99"/>
    <w:semiHidden/>
    <w:qFormat/>
    <w:rsid w:val="000B2344"/>
  </w:style>
  <w:style w:type="paragraph" w:styleId="Tematkomentarza">
    <w:name w:val="annotation subject"/>
    <w:basedOn w:val="Tekstkomentarza"/>
    <w:next w:val="Tekstkomentarza"/>
    <w:link w:val="TematkomentarzaZnak"/>
    <w:uiPriority w:val="99"/>
    <w:semiHidden/>
    <w:unhideWhenUsed/>
    <w:qFormat/>
    <w:rsid w:val="000B2344"/>
    <w:rPr>
      <w:b/>
      <w:bCs/>
    </w:rPr>
  </w:style>
  <w:style w:type="character" w:customStyle="1" w:styleId="TematkomentarzaZnak">
    <w:name w:val="Temat komentarza Znak"/>
    <w:link w:val="Tematkomentarza"/>
    <w:uiPriority w:val="99"/>
    <w:semiHidden/>
    <w:qFormat/>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Bezlisty"/>
    <w:uiPriority w:val="99"/>
    <w:rsid w:val="00596998"/>
    <w:pPr>
      <w:numPr>
        <w:numId w:val="3"/>
      </w:numPr>
    </w:pPr>
  </w:style>
  <w:style w:type="paragraph" w:styleId="Poprawka">
    <w:name w:val="Revision"/>
    <w:uiPriority w:val="99"/>
    <w:semiHidden/>
    <w:qFormat/>
    <w:rsid w:val="006B6D4A"/>
    <w:pPr>
      <w:suppressAutoHyphens/>
    </w:pPr>
    <w:rPr>
      <w:color w:val="00000A"/>
      <w:sz w:val="22"/>
      <w:szCs w:val="22"/>
    </w:rPr>
  </w:style>
  <w:style w:type="paragraph" w:customStyle="1" w:styleId="Nagwek11">
    <w:name w:val="Nagłówek 11"/>
    <w:basedOn w:val="Normalny"/>
    <w:autoRedefine/>
    <w:uiPriority w:val="9"/>
    <w:rsid w:val="006B6D4A"/>
    <w:pPr>
      <w:keepNext/>
      <w:keepLines/>
      <w:suppressAutoHyphens/>
      <w:spacing w:before="480" w:after="0"/>
      <w:outlineLvl w:val="0"/>
    </w:pPr>
    <w:rPr>
      <w:rFonts w:ascii="Cambria" w:eastAsia="Times New Roman" w:hAnsi="Cambria"/>
      <w:b/>
      <w:bCs/>
      <w:color w:val="365F91"/>
      <w:sz w:val="28"/>
      <w:szCs w:val="28"/>
      <w:lang w:val="pl-PL"/>
    </w:rPr>
  </w:style>
  <w:style w:type="paragraph" w:customStyle="1" w:styleId="Nagwek21">
    <w:name w:val="Nagłówek 21"/>
    <w:basedOn w:val="Normalny"/>
    <w:autoRedefine/>
    <w:uiPriority w:val="9"/>
    <w:rsid w:val="006B6D4A"/>
    <w:pPr>
      <w:keepNext/>
      <w:keepLines/>
      <w:suppressAutoHyphens/>
      <w:spacing w:before="200" w:after="0"/>
      <w:outlineLvl w:val="1"/>
    </w:pPr>
    <w:rPr>
      <w:rFonts w:ascii="Cambria" w:eastAsia="Times New Roman" w:hAnsi="Cambria"/>
      <w:b/>
      <w:bCs/>
      <w:color w:val="4F81BD"/>
      <w:sz w:val="26"/>
      <w:szCs w:val="26"/>
      <w:lang w:val="pl-PL"/>
    </w:rPr>
  </w:style>
  <w:style w:type="paragraph" w:customStyle="1" w:styleId="Tretekstu">
    <w:name w:val="Treść tekstu"/>
    <w:basedOn w:val="Normalny"/>
    <w:rsid w:val="006B6D4A"/>
    <w:pPr>
      <w:suppressAutoHyphens/>
      <w:spacing w:before="0" w:after="140" w:line="288" w:lineRule="auto"/>
    </w:pPr>
    <w:rPr>
      <w:color w:val="00000A"/>
      <w:lang w:val="pl-PL"/>
    </w:rPr>
  </w:style>
  <w:style w:type="paragraph" w:customStyle="1" w:styleId="Nagwek10">
    <w:name w:val="Nagłówek1"/>
    <w:basedOn w:val="Normalny"/>
    <w:next w:val="Tretekstu"/>
    <w:qFormat/>
    <w:rsid w:val="006B6D4A"/>
    <w:pPr>
      <w:keepNext/>
      <w:suppressAutoHyphens/>
      <w:spacing w:before="240" w:after="120"/>
    </w:pPr>
    <w:rPr>
      <w:rFonts w:ascii="Liberation Sans" w:eastAsia="Microsoft YaHei" w:hAnsi="Liberation Sans" w:cs="Mangal"/>
      <w:color w:val="00000A"/>
      <w:sz w:val="28"/>
      <w:szCs w:val="28"/>
      <w:lang w:val="pl-PL"/>
    </w:rPr>
  </w:style>
  <w:style w:type="paragraph" w:customStyle="1" w:styleId="Lista1">
    <w:name w:val="Lista1"/>
    <w:basedOn w:val="Tretekstu"/>
    <w:rsid w:val="006B6D4A"/>
    <w:rPr>
      <w:rFonts w:cs="Mangal"/>
    </w:rPr>
  </w:style>
  <w:style w:type="paragraph" w:customStyle="1" w:styleId="Podpis1">
    <w:name w:val="Podpis1"/>
    <w:basedOn w:val="Normalny"/>
    <w:rsid w:val="006B6D4A"/>
    <w:pPr>
      <w:suppressLineNumbers/>
      <w:suppressAutoHyphens/>
      <w:spacing w:before="120" w:after="120"/>
    </w:pPr>
    <w:rPr>
      <w:rFonts w:cs="Mangal"/>
      <w:i/>
      <w:iCs/>
      <w:color w:val="00000A"/>
      <w:sz w:val="24"/>
      <w:szCs w:val="24"/>
      <w:lang w:val="pl-PL"/>
    </w:rPr>
  </w:style>
  <w:style w:type="paragraph" w:customStyle="1" w:styleId="Indeks">
    <w:name w:val="Indeks"/>
    <w:basedOn w:val="Normalny"/>
    <w:qFormat/>
    <w:rsid w:val="006B6D4A"/>
    <w:pPr>
      <w:suppressLineNumbers/>
      <w:suppressAutoHyphens/>
    </w:pPr>
    <w:rPr>
      <w:rFonts w:cs="Mangal"/>
      <w:color w:val="00000A"/>
      <w:lang w:val="pl-PL"/>
    </w:rPr>
  </w:style>
  <w:style w:type="paragraph" w:customStyle="1" w:styleId="Gwka">
    <w:name w:val="Główka"/>
    <w:basedOn w:val="Normalny"/>
    <w:uiPriority w:val="99"/>
    <w:rsid w:val="006B6D4A"/>
    <w:pPr>
      <w:tabs>
        <w:tab w:val="center" w:pos="4680"/>
        <w:tab w:val="right" w:pos="9360"/>
      </w:tabs>
      <w:suppressAutoHyphens/>
      <w:spacing w:after="0" w:line="240" w:lineRule="auto"/>
    </w:pPr>
    <w:rPr>
      <w:color w:val="00000A"/>
      <w:lang w:val="pl-PL"/>
    </w:rPr>
  </w:style>
  <w:style w:type="paragraph" w:customStyle="1" w:styleId="Stopka1">
    <w:name w:val="Stopka1"/>
    <w:basedOn w:val="Normalny"/>
    <w:autoRedefine/>
    <w:uiPriority w:val="99"/>
    <w:rsid w:val="006B6D4A"/>
    <w:pPr>
      <w:tabs>
        <w:tab w:val="right" w:pos="10080"/>
      </w:tabs>
      <w:suppressAutoHyphens/>
      <w:spacing w:after="0" w:line="240" w:lineRule="auto"/>
    </w:pPr>
    <w:rPr>
      <w:color w:val="00000A"/>
      <w:sz w:val="16"/>
      <w:lang w:val="pl-PL"/>
    </w:rPr>
  </w:style>
  <w:style w:type="paragraph" w:customStyle="1" w:styleId="BodyText1">
    <w:name w:val="Body Text1"/>
    <w:basedOn w:val="Normalny"/>
    <w:qFormat/>
    <w:rsid w:val="006B6D4A"/>
    <w:pPr>
      <w:suppressAutoHyphens/>
      <w:spacing w:line="240" w:lineRule="auto"/>
    </w:pPr>
    <w:rPr>
      <w:color w:val="00000A"/>
      <w:sz w:val="20"/>
      <w:lang w:val="pl-PL"/>
    </w:rPr>
  </w:style>
  <w:style w:type="paragraph" w:customStyle="1" w:styleId="Zawartotabeli">
    <w:name w:val="Zawartość tabeli"/>
    <w:basedOn w:val="Normalny"/>
    <w:qFormat/>
    <w:rsid w:val="006B6D4A"/>
    <w:pPr>
      <w:suppressAutoHyphens/>
    </w:pPr>
    <w:rPr>
      <w:color w:val="00000A"/>
      <w:lang w:val="pl-PL"/>
    </w:rPr>
  </w:style>
  <w:style w:type="paragraph" w:customStyle="1" w:styleId="Nagwektabeli">
    <w:name w:val="Nagłówek tabeli"/>
    <w:basedOn w:val="Normalny"/>
    <w:qFormat/>
    <w:rsid w:val="006B6D4A"/>
    <w:pPr>
      <w:keepNext/>
      <w:suppressAutoHyphens/>
      <w:spacing w:before="120" w:after="120"/>
      <w:jc w:val="center"/>
    </w:pPr>
    <w:rPr>
      <w:b/>
      <w:color w:val="00000A"/>
      <w:sz w:val="20"/>
      <w:lang w:val="pl-PL"/>
    </w:rPr>
  </w:style>
  <w:style w:type="paragraph" w:customStyle="1" w:styleId="CMDL25">
    <w:name w:val="CMD L25"/>
    <w:basedOn w:val="CMD"/>
    <w:qFormat/>
    <w:rsid w:val="006B6D4A"/>
    <w:pPr>
      <w:suppressAutoHyphens/>
      <w:ind w:left="360"/>
    </w:pPr>
    <w:rPr>
      <w:color w:val="00000A"/>
      <w:lang w:val="pl-PL"/>
    </w:rPr>
  </w:style>
  <w:style w:type="character" w:customStyle="1" w:styleId="ListLabel1">
    <w:name w:val="ListLabel 1"/>
    <w:qFormat/>
    <w:rsid w:val="006B6D4A"/>
    <w:rPr>
      <w:color w:val="00000A"/>
    </w:rPr>
  </w:style>
  <w:style w:type="character" w:customStyle="1" w:styleId="ListLabel2">
    <w:name w:val="ListLabel 2"/>
    <w:qFormat/>
    <w:rsid w:val="006B6D4A"/>
    <w:rPr>
      <w:b/>
      <w:bCs w:val="0"/>
      <w:sz w:val="28"/>
    </w:rPr>
  </w:style>
  <w:style w:type="character" w:customStyle="1" w:styleId="ListLabel3">
    <w:name w:val="ListLabel 3"/>
    <w:qFormat/>
    <w:rsid w:val="006B6D4A"/>
    <w:rPr>
      <w:rFonts w:ascii="Symbol" w:hAnsi="Symbol" w:cs="Symbol" w:hint="default"/>
    </w:rPr>
  </w:style>
  <w:style w:type="character" w:customStyle="1" w:styleId="ListLabel4">
    <w:name w:val="ListLabel 4"/>
    <w:qFormat/>
    <w:rsid w:val="006B6D4A"/>
    <w:rPr>
      <w:b/>
      <w:bCs w:val="0"/>
      <w:sz w:val="28"/>
    </w:rPr>
  </w:style>
  <w:style w:type="character" w:customStyle="1" w:styleId="Znakinumeracji">
    <w:name w:val="Znaki numeracji"/>
    <w:qFormat/>
    <w:rsid w:val="006B6D4A"/>
  </w:style>
  <w:style w:type="character" w:customStyle="1" w:styleId="1">
    <w:name w:val="Текст у виносці Знак1"/>
    <w:basedOn w:val="Domylnaczcionkaakapitu"/>
    <w:uiPriority w:val="99"/>
    <w:semiHidden/>
    <w:locked/>
    <w:rsid w:val="006B6D4A"/>
    <w:rPr>
      <w:rFonts w:ascii="Tahoma" w:hAnsi="Tahoma"/>
      <w:color w:val="00000A"/>
      <w:sz w:val="16"/>
      <w:szCs w:val="16"/>
      <w:lang w:val="pl-PL"/>
    </w:rPr>
  </w:style>
  <w:style w:type="character" w:customStyle="1" w:styleId="10">
    <w:name w:val="Схема документа Знак1"/>
    <w:basedOn w:val="Domylnaczcionkaakapitu"/>
    <w:uiPriority w:val="99"/>
    <w:semiHidden/>
    <w:locked/>
    <w:rsid w:val="006B6D4A"/>
    <w:rPr>
      <w:rFonts w:ascii="Tahoma" w:hAnsi="Tahoma"/>
      <w:color w:val="00000A"/>
      <w:sz w:val="16"/>
      <w:szCs w:val="16"/>
      <w:lang w:val="pl-PL"/>
    </w:rPr>
  </w:style>
  <w:style w:type="character" w:customStyle="1" w:styleId="HTML1">
    <w:name w:val="Стандартний HTML Знак1"/>
    <w:basedOn w:val="Domylnaczcionkaakapitu"/>
    <w:uiPriority w:val="99"/>
    <w:semiHidden/>
    <w:locked/>
    <w:rsid w:val="006B6D4A"/>
    <w:rPr>
      <w:rFonts w:ascii="Courier New" w:eastAsia="Times New Roman" w:hAnsi="Courier New"/>
      <w:color w:val="00000A"/>
      <w:lang w:val="pl-PL"/>
    </w:rPr>
  </w:style>
  <w:style w:type="character" w:customStyle="1" w:styleId="11">
    <w:name w:val="Текст примітки Знак1"/>
    <w:basedOn w:val="Domylnaczcionkaakapitu"/>
    <w:uiPriority w:val="99"/>
    <w:semiHidden/>
    <w:locked/>
    <w:rsid w:val="006B6D4A"/>
    <w:rPr>
      <w:color w:val="00000A"/>
      <w:lang w:val="pl-PL"/>
    </w:rPr>
  </w:style>
  <w:style w:type="character" w:customStyle="1" w:styleId="12">
    <w:name w:val="Тема примітки Знак1"/>
    <w:basedOn w:val="11"/>
    <w:uiPriority w:val="99"/>
    <w:semiHidden/>
    <w:locked/>
    <w:rsid w:val="006B6D4A"/>
    <w:rPr>
      <w:b/>
      <w:bCs/>
      <w:color w:val="00000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58937">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 w:id="19927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2104D-AF4C-47E0-A0B1-97C8A1AC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1597</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abc</cp:lastModifiedBy>
  <cp:revision>15</cp:revision>
  <cp:lastPrinted>2015-04-27T07:56:00Z</cp:lastPrinted>
  <dcterms:created xsi:type="dcterms:W3CDTF">2015-05-03T18:56:00Z</dcterms:created>
  <dcterms:modified xsi:type="dcterms:W3CDTF">2015-07-01T04:27:00Z</dcterms:modified>
</cp:coreProperties>
</file>